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Times New Roman" w:hAnsi="宋体" w:eastAsia="宋体" w:cs="宋体"/>
          <w:b/>
          <w:bCs/>
          <w:color w:val="000000"/>
          <w:kern w:val="0"/>
          <w:sz w:val="36"/>
          <w:szCs w:val="36"/>
        </w:rPr>
        <w:t>202</w:t>
      </w:r>
      <w:r>
        <w:rPr>
          <w:rFonts w:ascii="Times New Roman" w:hAnsi="宋体" w:eastAsia="宋体" w:cs="宋体"/>
          <w:b/>
          <w:bCs/>
          <w:color w:val="000000"/>
          <w:kern w:val="0"/>
          <w:sz w:val="36"/>
          <w:szCs w:val="36"/>
        </w:rPr>
        <w:t>1-2022</w:t>
      </w:r>
      <w:r>
        <w:rPr>
          <w:rFonts w:hint="eastAsia" w:ascii="Times New Roman" w:hAnsi="宋体" w:eastAsia="宋体" w:cs="宋体"/>
          <w:b/>
          <w:bCs/>
          <w:color w:val="000000"/>
          <w:kern w:val="0"/>
          <w:sz w:val="36"/>
          <w:szCs w:val="36"/>
        </w:rPr>
        <w:t>（一）实训室安全</w:t>
      </w:r>
      <w:r>
        <w:rPr>
          <w:rFonts w:ascii="Times New Roman" w:hAnsi="宋体" w:eastAsia="宋体" w:cs="宋体"/>
          <w:b/>
          <w:bCs/>
          <w:color w:val="000000"/>
          <w:kern w:val="0"/>
          <w:sz w:val="36"/>
          <w:szCs w:val="36"/>
        </w:rPr>
        <w:t>及</w:t>
      </w:r>
      <w:r>
        <w:rPr>
          <w:rFonts w:hint="eastAsia" w:ascii="Times New Roman" w:hAnsi="宋体" w:eastAsia="宋体" w:cs="宋体"/>
          <w:b/>
          <w:bCs/>
          <w:color w:val="000000"/>
          <w:kern w:val="0"/>
          <w:sz w:val="36"/>
          <w:szCs w:val="36"/>
        </w:rPr>
        <w:t>6S标准</w:t>
      </w:r>
      <w:r>
        <w:rPr>
          <w:rFonts w:ascii="Times New Roman" w:hAnsi="宋体" w:eastAsia="宋体" w:cs="宋体"/>
          <w:b/>
          <w:bCs/>
          <w:color w:val="000000"/>
          <w:kern w:val="0"/>
          <w:sz w:val="36"/>
          <w:szCs w:val="36"/>
        </w:rPr>
        <w:t>检查</w:t>
      </w:r>
      <w:r>
        <w:rPr>
          <w:rFonts w:hint="eastAsia" w:ascii="Times New Roman" w:hAnsi="宋体" w:eastAsia="宋体" w:cs="宋体"/>
          <w:b/>
          <w:bCs/>
          <w:color w:val="000000"/>
          <w:kern w:val="0"/>
          <w:sz w:val="36"/>
          <w:szCs w:val="36"/>
        </w:rPr>
        <w:t>通知</w:t>
      </w:r>
    </w:p>
    <w:p>
      <w:pPr>
        <w:jc w:val="left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各学院:</w:t>
      </w:r>
    </w:p>
    <w:p>
      <w:pPr>
        <w:ind w:firstLine="707" w:firstLineChars="221"/>
        <w:jc w:val="left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ascii="仿宋" w:hAnsi="仿宋" w:eastAsia="仿宋" w:cs="仿宋_GB2312"/>
          <w:kern w:val="0"/>
          <w:sz w:val="32"/>
          <w:szCs w:val="32"/>
        </w:rPr>
        <w:t>学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校实训室6S管理检查考核小组定于20</w:t>
      </w:r>
      <w:r>
        <w:rPr>
          <w:rFonts w:ascii="仿宋" w:hAnsi="仿宋" w:eastAsia="仿宋" w:cs="仿宋_GB2312"/>
          <w:kern w:val="0"/>
          <w:sz w:val="32"/>
          <w:szCs w:val="32"/>
        </w:rPr>
        <w:t>22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年1月1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日上午对校内</w:t>
      </w:r>
      <w:r>
        <w:rPr>
          <w:rFonts w:ascii="仿宋" w:hAnsi="仿宋" w:eastAsia="仿宋" w:cs="仿宋_GB2312"/>
          <w:kern w:val="0"/>
          <w:sz w:val="32"/>
          <w:szCs w:val="32"/>
        </w:rPr>
        <w:t>实训室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安全</w:t>
      </w:r>
      <w:r>
        <w:rPr>
          <w:rFonts w:ascii="仿宋" w:hAnsi="仿宋" w:eastAsia="仿宋" w:cs="仿宋_GB2312"/>
          <w:kern w:val="0"/>
          <w:sz w:val="32"/>
          <w:szCs w:val="32"/>
        </w:rPr>
        <w:t>及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6</w:t>
      </w:r>
      <w:r>
        <w:rPr>
          <w:rFonts w:ascii="仿宋" w:hAnsi="仿宋" w:eastAsia="仿宋" w:cs="仿宋_GB2312"/>
          <w:kern w:val="0"/>
          <w:sz w:val="32"/>
          <w:szCs w:val="32"/>
        </w:rPr>
        <w:t>S标准化管理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工作进行现场检查，同时教务处联合安全处</w:t>
      </w:r>
      <w:r>
        <w:rPr>
          <w:rFonts w:ascii="仿宋" w:hAnsi="仿宋" w:eastAsia="仿宋" w:cs="仿宋_GB2312"/>
          <w:kern w:val="0"/>
          <w:sz w:val="32"/>
          <w:szCs w:val="32"/>
        </w:rPr>
        <w:t>针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对实验室消防、危化品安全进行专项检查。</w:t>
      </w:r>
      <w:r>
        <w:rPr>
          <w:rFonts w:ascii="仿宋" w:hAnsi="仿宋" w:eastAsia="仿宋" w:cs="仿宋_GB2312"/>
          <w:kern w:val="0"/>
          <w:sz w:val="32"/>
          <w:szCs w:val="32"/>
        </w:rPr>
        <w:t>本次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检查包括以下两个环节：</w:t>
      </w:r>
    </w:p>
    <w:p>
      <w:pPr>
        <w:pStyle w:val="22"/>
        <w:numPr>
          <w:ilvl w:val="1"/>
          <w:numId w:val="1"/>
        </w:numPr>
        <w:ind w:left="567" w:firstLine="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现场</w:t>
      </w:r>
      <w:r>
        <w:rPr>
          <w:rFonts w:ascii="仿宋" w:hAnsi="仿宋" w:eastAsia="仿宋" w:cs="仿宋_GB2312"/>
          <w:sz w:val="32"/>
          <w:szCs w:val="32"/>
        </w:rPr>
        <w:t>汇报</w:t>
      </w:r>
      <w:r>
        <w:rPr>
          <w:rFonts w:hint="eastAsia" w:ascii="仿宋" w:hAnsi="仿宋" w:eastAsia="仿宋" w:cs="仿宋_GB2312"/>
          <w:sz w:val="32"/>
          <w:szCs w:val="32"/>
        </w:rPr>
        <w:t>（时间9:00-10:00，</w:t>
      </w:r>
      <w:r>
        <w:rPr>
          <w:rFonts w:ascii="仿宋" w:hAnsi="仿宋" w:eastAsia="仿宋" w:cs="仿宋_GB2312"/>
          <w:sz w:val="32"/>
          <w:szCs w:val="32"/>
        </w:rPr>
        <w:t>地点：</w:t>
      </w:r>
      <w:r>
        <w:rPr>
          <w:rFonts w:hint="eastAsia" w:ascii="仿宋" w:hAnsi="仿宋" w:eastAsia="仿宋" w:cs="仿宋_GB2312"/>
          <w:sz w:val="32"/>
          <w:szCs w:val="32"/>
        </w:rPr>
        <w:t>翔教1503）</w:t>
      </w:r>
    </w:p>
    <w:p>
      <w:pPr>
        <w:pStyle w:val="22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各学院实训中心主任</w:t>
      </w:r>
      <w:r>
        <w:rPr>
          <w:rFonts w:ascii="仿宋" w:hAnsi="仿宋" w:eastAsia="仿宋" w:cs="仿宋_GB2312"/>
          <w:sz w:val="32"/>
          <w:szCs w:val="32"/>
        </w:rPr>
        <w:t>汇报</w:t>
      </w:r>
      <w:r>
        <w:rPr>
          <w:rFonts w:hint="eastAsia" w:ascii="仿宋" w:hAnsi="仿宋" w:eastAsia="仿宋" w:cs="仿宋_GB2312"/>
          <w:sz w:val="32"/>
          <w:szCs w:val="32"/>
        </w:rPr>
        <w:t>本学年</w:t>
      </w:r>
      <w:r>
        <w:rPr>
          <w:rFonts w:ascii="仿宋" w:hAnsi="仿宋" w:eastAsia="仿宋" w:cs="仿宋_GB2312"/>
          <w:sz w:val="32"/>
          <w:szCs w:val="32"/>
        </w:rPr>
        <w:t>实训室安全责任体系以及实训室</w:t>
      </w:r>
      <w:r>
        <w:rPr>
          <w:rFonts w:hint="eastAsia" w:ascii="仿宋" w:hAnsi="仿宋" w:eastAsia="仿宋" w:cs="仿宋_GB2312"/>
          <w:sz w:val="32"/>
          <w:szCs w:val="32"/>
        </w:rPr>
        <w:t>6S管理</w:t>
      </w:r>
      <w:r>
        <w:rPr>
          <w:rFonts w:ascii="仿宋" w:hAnsi="仿宋" w:eastAsia="仿宋" w:cs="仿宋_GB2312"/>
          <w:sz w:val="32"/>
          <w:szCs w:val="32"/>
        </w:rPr>
        <w:t>工作</w:t>
      </w:r>
      <w:r>
        <w:rPr>
          <w:rFonts w:hint="eastAsia" w:ascii="仿宋" w:hAnsi="仿宋" w:eastAsia="仿宋" w:cs="仿宋_GB2312"/>
          <w:sz w:val="32"/>
          <w:szCs w:val="32"/>
        </w:rPr>
        <w:t>，</w:t>
      </w:r>
      <w:r>
        <w:rPr>
          <w:rFonts w:ascii="仿宋" w:hAnsi="仿宋" w:eastAsia="仿宋" w:cs="仿宋_GB2312"/>
          <w:sz w:val="32"/>
          <w:szCs w:val="32"/>
        </w:rPr>
        <w:t>每人</w:t>
      </w:r>
      <w:r>
        <w:rPr>
          <w:rFonts w:hint="eastAsia" w:ascii="仿宋" w:hAnsi="仿宋" w:eastAsia="仿宋" w:cs="仿宋_GB2312"/>
          <w:sz w:val="32"/>
          <w:szCs w:val="32"/>
        </w:rPr>
        <w:t>限时10分钟。</w:t>
      </w:r>
    </w:p>
    <w:p>
      <w:pPr>
        <w:pStyle w:val="9"/>
        <w:keepNext w:val="0"/>
        <w:keepLines w:val="0"/>
        <w:widowControl/>
        <w:suppressLineNumbers w:val="0"/>
        <w:spacing w:before="210" w:beforeAutospacing="0" w:after="210" w:afterAutospacing="0"/>
        <w:ind w:left="0" w:right="0" w:firstLine="645"/>
        <w:rPr>
          <w:rFonts w:hint="eastAsia"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"/>
          <w:sz w:val="31"/>
          <w:szCs w:val="31"/>
        </w:rPr>
        <w:t>参与人员：教务处、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安全处、督导团、</w:t>
      </w:r>
      <w:r>
        <w:rPr>
          <w:rFonts w:ascii="仿宋" w:hAnsi="仿宋" w:eastAsia="仿宋" w:cs="仿宋"/>
          <w:sz w:val="31"/>
          <w:szCs w:val="31"/>
        </w:rPr>
        <w:t>各二级学院院长、实验中心主任、实训室实验员​</w:t>
      </w:r>
    </w:p>
    <w:p>
      <w:pPr>
        <w:pStyle w:val="22"/>
        <w:numPr>
          <w:ilvl w:val="1"/>
          <w:numId w:val="1"/>
        </w:numPr>
        <w:ind w:left="567" w:firstLine="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现场检查</w:t>
      </w:r>
    </w:p>
    <w:p>
      <w:pPr>
        <w:pStyle w:val="22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各检查组按照《附件</w:t>
      </w:r>
      <w:r>
        <w:rPr>
          <w:rFonts w:ascii="仿宋" w:hAnsi="仿宋" w:eastAsia="仿宋" w:cs="仿宋_GB2312"/>
          <w:sz w:val="32"/>
          <w:szCs w:val="32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：实训室6S管理检查分工表》的安排、参考《</w:t>
      </w:r>
      <w:r>
        <w:rPr>
          <w:rFonts w:ascii="仿宋" w:hAnsi="仿宋" w:eastAsia="仿宋" w:cs="仿宋_GB2312"/>
          <w:sz w:val="32"/>
          <w:szCs w:val="32"/>
        </w:rPr>
        <w:t>附件</w:t>
      </w:r>
      <w:r>
        <w:rPr>
          <w:rFonts w:hint="eastAsia" w:ascii="仿宋" w:hAnsi="仿宋" w:eastAsia="仿宋" w:cs="仿宋_GB2312"/>
          <w:sz w:val="32"/>
          <w:szCs w:val="32"/>
        </w:rPr>
        <w:t>2：6S管理标准细则》对</w:t>
      </w:r>
      <w:r>
        <w:rPr>
          <w:rFonts w:ascii="仿宋" w:hAnsi="仿宋" w:eastAsia="仿宋" w:cs="仿宋_GB2312"/>
          <w:sz w:val="32"/>
          <w:szCs w:val="32"/>
        </w:rPr>
        <w:t>所</w:t>
      </w:r>
      <w:r>
        <w:rPr>
          <w:rFonts w:hint="eastAsia" w:ascii="仿宋" w:hAnsi="仿宋" w:eastAsia="仿宋" w:cs="仿宋_GB2312"/>
          <w:sz w:val="32"/>
          <w:szCs w:val="32"/>
        </w:rPr>
        <w:t>查</w:t>
      </w:r>
      <w:r>
        <w:rPr>
          <w:rFonts w:ascii="仿宋" w:hAnsi="仿宋" w:eastAsia="仿宋" w:cs="仿宋_GB2312"/>
          <w:sz w:val="32"/>
          <w:szCs w:val="32"/>
        </w:rPr>
        <w:t>学院</w:t>
      </w:r>
      <w:r>
        <w:rPr>
          <w:rFonts w:hint="eastAsia" w:ascii="仿宋" w:hAnsi="仿宋" w:eastAsia="仿宋" w:cs="仿宋_GB2312"/>
          <w:sz w:val="32"/>
          <w:szCs w:val="32"/>
        </w:rPr>
        <w:t>的</w:t>
      </w:r>
      <w:r>
        <w:rPr>
          <w:rFonts w:ascii="仿宋" w:hAnsi="仿宋" w:eastAsia="仿宋" w:cs="仿宋_GB2312"/>
          <w:sz w:val="32"/>
          <w:szCs w:val="32"/>
        </w:rPr>
        <w:t>实训室进行抽查，各组</w:t>
      </w:r>
      <w:r>
        <w:rPr>
          <w:rFonts w:ascii="仿宋" w:hAnsi="仿宋" w:eastAsia="仿宋" w:cs="仿宋_GB2312"/>
          <w:b/>
          <w:sz w:val="32"/>
          <w:szCs w:val="32"/>
        </w:rPr>
        <w:t>第一位专家</w:t>
      </w:r>
      <w:r>
        <w:rPr>
          <w:rFonts w:ascii="仿宋" w:hAnsi="仿宋" w:eastAsia="仿宋" w:cs="仿宋_GB2312"/>
          <w:sz w:val="32"/>
          <w:szCs w:val="32"/>
        </w:rPr>
        <w:t>负责汇总</w:t>
      </w:r>
      <w:r>
        <w:rPr>
          <w:rFonts w:hint="eastAsia" w:ascii="仿宋" w:hAnsi="仿宋" w:eastAsia="仿宋" w:cs="仿宋_GB2312"/>
          <w:sz w:val="32"/>
          <w:szCs w:val="32"/>
        </w:rPr>
        <w:t>所</w:t>
      </w:r>
      <w:r>
        <w:rPr>
          <w:rFonts w:ascii="仿宋" w:hAnsi="仿宋" w:eastAsia="仿宋" w:cs="仿宋_GB2312"/>
          <w:sz w:val="32"/>
          <w:szCs w:val="32"/>
        </w:rPr>
        <w:t>实训室</w:t>
      </w:r>
      <w:r>
        <w:rPr>
          <w:rFonts w:hint="eastAsia" w:ascii="仿宋" w:hAnsi="仿宋" w:eastAsia="仿宋" w:cs="仿宋_GB2312"/>
          <w:sz w:val="32"/>
          <w:szCs w:val="32"/>
        </w:rPr>
        <w:t>检查</w:t>
      </w:r>
      <w:r>
        <w:rPr>
          <w:rFonts w:ascii="仿宋" w:hAnsi="仿宋" w:eastAsia="仿宋" w:cs="仿宋_GB2312"/>
          <w:sz w:val="32"/>
          <w:szCs w:val="32"/>
        </w:rPr>
        <w:t>情况</w:t>
      </w:r>
      <w:r>
        <w:rPr>
          <w:rFonts w:hint="eastAsia" w:ascii="仿宋" w:hAnsi="仿宋" w:eastAsia="仿宋" w:cs="仿宋_GB2312"/>
          <w:sz w:val="32"/>
          <w:szCs w:val="32"/>
        </w:rPr>
        <w:t>表</w:t>
      </w:r>
      <w:r>
        <w:rPr>
          <w:rFonts w:ascii="仿宋" w:hAnsi="仿宋" w:eastAsia="仿宋" w:cs="仿宋_GB2312"/>
          <w:sz w:val="32"/>
          <w:szCs w:val="32"/>
        </w:rPr>
        <w:t>，并在</w:t>
      </w:r>
      <w:r>
        <w:rPr>
          <w:rFonts w:hint="eastAsia" w:ascii="仿宋" w:hAnsi="仿宋" w:eastAsia="仿宋" w:cs="仿宋_GB2312"/>
          <w:b/>
          <w:color w:val="FF0000"/>
          <w:sz w:val="32"/>
          <w:szCs w:val="32"/>
        </w:rPr>
        <w:t>1月1</w:t>
      </w:r>
      <w:r>
        <w:rPr>
          <w:rFonts w:hint="eastAsia" w:ascii="仿宋" w:hAnsi="仿宋" w:eastAsia="仿宋" w:cs="仿宋_GB2312"/>
          <w:b/>
          <w:color w:val="FF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b/>
          <w:color w:val="FF0000"/>
          <w:sz w:val="32"/>
          <w:szCs w:val="32"/>
        </w:rPr>
        <w:t>日</w:t>
      </w:r>
      <w:r>
        <w:rPr>
          <w:rFonts w:hint="eastAsia" w:ascii="仿宋" w:hAnsi="仿宋" w:eastAsia="仿宋" w:cs="仿宋_GB2312"/>
          <w:b/>
          <w:color w:val="FF0000"/>
          <w:sz w:val="32"/>
          <w:szCs w:val="32"/>
          <w:lang w:eastAsia="zh-CN"/>
        </w:rPr>
        <w:t>上午下班</w:t>
      </w:r>
      <w:r>
        <w:rPr>
          <w:rFonts w:ascii="仿宋" w:hAnsi="仿宋" w:eastAsia="仿宋" w:cs="仿宋_GB2312"/>
          <w:b/>
          <w:color w:val="FF0000"/>
          <w:sz w:val="32"/>
          <w:szCs w:val="32"/>
        </w:rPr>
        <w:t>之前</w:t>
      </w:r>
      <w:r>
        <w:rPr>
          <w:rFonts w:hint="eastAsia" w:ascii="仿宋" w:hAnsi="仿宋" w:eastAsia="仿宋" w:cs="仿宋_GB2312"/>
          <w:sz w:val="32"/>
          <w:szCs w:val="32"/>
        </w:rPr>
        <w:t>将《附件</w:t>
      </w:r>
      <w:r>
        <w:rPr>
          <w:rFonts w:ascii="仿宋" w:hAnsi="仿宋" w:eastAsia="仿宋" w:cs="仿宋_GB2312"/>
          <w:sz w:val="32"/>
          <w:szCs w:val="32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：实训室现场检查情况</w:t>
      </w:r>
      <w:r>
        <w:rPr>
          <w:rFonts w:ascii="仿宋" w:hAnsi="仿宋" w:eastAsia="仿宋" w:cs="仿宋_GB2312"/>
          <w:sz w:val="32"/>
          <w:szCs w:val="32"/>
        </w:rPr>
        <w:t>记录</w:t>
      </w:r>
      <w:r>
        <w:rPr>
          <w:rFonts w:hint="eastAsia" w:ascii="仿宋" w:hAnsi="仿宋" w:eastAsia="仿宋" w:cs="仿宋_GB2312"/>
          <w:sz w:val="32"/>
          <w:szCs w:val="32"/>
        </w:rPr>
        <w:t>表》电子版0A邮件发教务处丁琦老师。</w:t>
      </w:r>
    </w:p>
    <w:p>
      <w:pPr>
        <w:pStyle w:val="22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请各</w:t>
      </w:r>
      <w:r>
        <w:rPr>
          <w:rFonts w:hint="eastAsia" w:ascii="仿宋" w:hAnsi="仿宋" w:eastAsia="仿宋" w:cs="仿宋_GB2312"/>
          <w:sz w:val="32"/>
          <w:szCs w:val="32"/>
        </w:rPr>
        <w:t>学院实训</w:t>
      </w:r>
      <w:r>
        <w:rPr>
          <w:rFonts w:ascii="仿宋" w:hAnsi="仿宋" w:eastAsia="仿宋" w:cs="仿宋_GB2312"/>
          <w:sz w:val="32"/>
          <w:szCs w:val="32"/>
        </w:rPr>
        <w:t>中心提前做好自查工作，</w:t>
      </w:r>
      <w:r>
        <w:rPr>
          <w:rFonts w:hint="eastAsia" w:ascii="仿宋" w:hAnsi="仿宋" w:eastAsia="仿宋" w:cs="仿宋_GB2312"/>
          <w:sz w:val="32"/>
          <w:szCs w:val="32"/>
        </w:rPr>
        <w:t>准备实训室</w:t>
      </w:r>
      <w:r>
        <w:rPr>
          <w:rFonts w:ascii="仿宋" w:hAnsi="仿宋" w:eastAsia="仿宋" w:cs="仿宋_GB2312"/>
          <w:sz w:val="32"/>
          <w:szCs w:val="32"/>
        </w:rPr>
        <w:t>安全及</w:t>
      </w:r>
      <w:r>
        <w:rPr>
          <w:rFonts w:hint="eastAsia" w:ascii="仿宋" w:hAnsi="仿宋" w:eastAsia="仿宋" w:cs="仿宋_GB2312"/>
          <w:sz w:val="32"/>
          <w:szCs w:val="32"/>
        </w:rPr>
        <w:t>6S标准化</w:t>
      </w:r>
      <w:r>
        <w:rPr>
          <w:rFonts w:ascii="仿宋" w:hAnsi="仿宋" w:eastAsia="仿宋" w:cs="仿宋_GB2312"/>
          <w:sz w:val="32"/>
          <w:szCs w:val="32"/>
        </w:rPr>
        <w:t>管理台账等</w:t>
      </w:r>
      <w:r>
        <w:rPr>
          <w:rFonts w:hint="eastAsia" w:ascii="仿宋" w:hAnsi="仿宋" w:eastAsia="仿宋" w:cs="仿宋_GB2312"/>
          <w:sz w:val="32"/>
          <w:szCs w:val="32"/>
        </w:rPr>
        <w:t>相关</w:t>
      </w:r>
      <w:r>
        <w:rPr>
          <w:rFonts w:ascii="仿宋" w:hAnsi="仿宋" w:eastAsia="仿宋" w:cs="仿宋_GB2312"/>
          <w:sz w:val="32"/>
          <w:szCs w:val="32"/>
        </w:rPr>
        <w:t>材料备查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jc w:val="right"/>
        <w:rPr>
          <w:rFonts w:hint="eastAsia"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教务处、</w:t>
      </w:r>
      <w:r>
        <w:rPr>
          <w:rFonts w:ascii="仿宋" w:hAnsi="仿宋" w:eastAsia="仿宋" w:cs="仿宋_GB2312"/>
          <w:kern w:val="0"/>
          <w:sz w:val="32"/>
          <w:szCs w:val="32"/>
        </w:rPr>
        <w:t>安全处</w:t>
      </w:r>
    </w:p>
    <w:p>
      <w:pPr>
        <w:jc w:val="right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20</w:t>
      </w:r>
      <w:r>
        <w:rPr>
          <w:rFonts w:ascii="仿宋" w:hAnsi="仿宋" w:eastAsia="仿宋" w:cs="仿宋_GB2312"/>
          <w:kern w:val="0"/>
          <w:sz w:val="32"/>
          <w:szCs w:val="32"/>
        </w:rPr>
        <w:t>22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年1月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日</w:t>
      </w:r>
    </w:p>
    <w:p>
      <w:pPr>
        <w:jc w:val="left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附件1：实训室现场检查情况</w:t>
      </w:r>
      <w:r>
        <w:rPr>
          <w:rFonts w:ascii="仿宋" w:hAnsi="仿宋" w:eastAsia="仿宋" w:cs="仿宋_GB2312"/>
          <w:kern w:val="0"/>
          <w:sz w:val="32"/>
          <w:szCs w:val="32"/>
        </w:rPr>
        <w:t>记录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表</w:t>
      </w:r>
    </w:p>
    <w:p>
      <w:pPr>
        <w:jc w:val="left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附件2：6S管理标准细则</w:t>
      </w:r>
    </w:p>
    <w:p>
      <w:pPr>
        <w:jc w:val="left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附件3：实训室6S管理检查分工表</w:t>
      </w:r>
    </w:p>
    <w:p>
      <w:pPr>
        <w:widowControl/>
        <w:jc w:val="left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ascii="仿宋" w:hAnsi="仿宋" w:eastAsia="仿宋" w:cs="仿宋_GB2312"/>
          <w:kern w:val="0"/>
          <w:sz w:val="32"/>
          <w:szCs w:val="32"/>
        </w:rPr>
        <w:br w:type="page"/>
      </w:r>
      <w:bookmarkStart w:id="0" w:name="_GoBack"/>
      <w:bookmarkEnd w:id="0"/>
    </w:p>
    <w:p>
      <w:pPr>
        <w:pStyle w:val="2"/>
        <w:jc w:val="left"/>
      </w:pPr>
      <w:r>
        <w:rPr>
          <w:rFonts w:hint="eastAsia"/>
        </w:rPr>
        <w:t>附件</w:t>
      </w:r>
      <w:r>
        <w:t>1</w:t>
      </w:r>
      <w:r>
        <w:rPr>
          <w:rFonts w:hint="eastAsia"/>
        </w:rPr>
        <w:t xml:space="preserve"> </w:t>
      </w:r>
    </w:p>
    <w:p>
      <w:pPr>
        <w:pStyle w:val="4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实训室现场检查情况</w:t>
      </w:r>
      <w:r>
        <w:rPr>
          <w:sz w:val="44"/>
          <w:szCs w:val="44"/>
        </w:rPr>
        <w:t>记录</w:t>
      </w:r>
      <w:r>
        <w:rPr>
          <w:rFonts w:hint="eastAsia"/>
          <w:sz w:val="44"/>
          <w:szCs w:val="44"/>
        </w:rPr>
        <w:t>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    院</w:t>
      </w:r>
      <w:r>
        <w:rPr>
          <w:sz w:val="28"/>
          <w:szCs w:val="28"/>
        </w:rPr>
        <w:t>：</w:t>
      </w:r>
    </w:p>
    <w:tbl>
      <w:tblPr>
        <w:tblStyle w:val="11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203"/>
        <w:gridCol w:w="42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7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实训室名称</w:t>
            </w:r>
          </w:p>
        </w:tc>
        <w:tc>
          <w:tcPr>
            <w:tcW w:w="246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现场检查问题汇总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9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78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9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8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9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8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9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78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9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8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9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8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9" w:type="pct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878" w:type="pct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9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8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9" w:type="pct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8" w:type="pct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59" w:type="pct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……</w:t>
            </w:r>
          </w:p>
        </w:tc>
        <w:tc>
          <w:tcPr>
            <w:tcW w:w="1878" w:type="pct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59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8" w:type="pct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59" w:type="pct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8" w:type="pct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仿宋_GB2312"/>
          <w:b/>
          <w:kern w:val="0"/>
          <w:sz w:val="24"/>
          <w:szCs w:val="24"/>
        </w:rPr>
      </w:pPr>
    </w:p>
    <w:p>
      <w:pPr>
        <w:widowControl/>
        <w:jc w:val="left"/>
        <w:rPr>
          <w:rFonts w:hint="eastAsia" w:ascii="仿宋" w:hAnsi="仿宋" w:eastAsia="仿宋" w:cs="仿宋_GB2312"/>
          <w:b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b/>
          <w:kern w:val="0"/>
          <w:sz w:val="24"/>
          <w:szCs w:val="24"/>
        </w:rPr>
        <w:t>备注</w:t>
      </w:r>
      <w:r>
        <w:rPr>
          <w:rFonts w:ascii="仿宋" w:hAnsi="仿宋" w:eastAsia="仿宋" w:cs="仿宋_GB2312"/>
          <w:b/>
          <w:kern w:val="0"/>
          <w:sz w:val="24"/>
          <w:szCs w:val="24"/>
        </w:rPr>
        <w:t>：</w:t>
      </w:r>
    </w:p>
    <w:p>
      <w:pPr>
        <w:widowControl/>
        <w:jc w:val="left"/>
        <w:rPr>
          <w:rFonts w:ascii="仿宋" w:hAnsi="仿宋" w:eastAsia="仿宋" w:cs="仿宋_GB2312"/>
          <w:b/>
          <w:kern w:val="0"/>
          <w:sz w:val="24"/>
          <w:szCs w:val="24"/>
        </w:rPr>
      </w:pPr>
      <w:r>
        <w:rPr>
          <w:rFonts w:hint="eastAsia" w:ascii="仿宋" w:hAnsi="仿宋" w:eastAsia="仿宋" w:cs="仿宋_GB2312"/>
          <w:b/>
          <w:kern w:val="0"/>
          <w:sz w:val="24"/>
          <w:szCs w:val="24"/>
        </w:rPr>
        <w:t>1.各检查组对</w:t>
      </w:r>
      <w:r>
        <w:rPr>
          <w:rFonts w:ascii="仿宋" w:hAnsi="仿宋" w:eastAsia="仿宋" w:cs="仿宋_GB2312"/>
          <w:b/>
          <w:kern w:val="0"/>
          <w:sz w:val="24"/>
          <w:szCs w:val="24"/>
        </w:rPr>
        <w:t>所查学院实训室</w:t>
      </w:r>
      <w:r>
        <w:rPr>
          <w:rFonts w:hint="eastAsia" w:ascii="仿宋" w:hAnsi="仿宋" w:eastAsia="仿宋" w:cs="仿宋_GB2312"/>
          <w:b/>
          <w:kern w:val="0"/>
          <w:sz w:val="24"/>
          <w:szCs w:val="24"/>
        </w:rPr>
        <w:t>进行</w:t>
      </w:r>
      <w:r>
        <w:rPr>
          <w:rFonts w:ascii="仿宋" w:hAnsi="仿宋" w:eastAsia="仿宋" w:cs="仿宋_GB2312"/>
          <w:b/>
          <w:kern w:val="0"/>
          <w:sz w:val="24"/>
          <w:szCs w:val="24"/>
        </w:rPr>
        <w:t>抽查；</w:t>
      </w:r>
    </w:p>
    <w:p>
      <w:pPr>
        <w:widowControl/>
        <w:jc w:val="left"/>
        <w:rPr>
          <w:rFonts w:hint="eastAsia" w:ascii="仿宋" w:hAnsi="仿宋" w:eastAsia="仿宋" w:cs="仿宋_GB2312"/>
          <w:b/>
          <w:kern w:val="0"/>
          <w:sz w:val="24"/>
          <w:szCs w:val="24"/>
        </w:rPr>
      </w:pPr>
      <w:r>
        <w:rPr>
          <w:rFonts w:ascii="仿宋" w:hAnsi="仿宋" w:eastAsia="仿宋" w:cs="仿宋_GB2312"/>
          <w:b/>
          <w:kern w:val="0"/>
          <w:sz w:val="24"/>
          <w:szCs w:val="24"/>
        </w:rPr>
        <w:t>2.检查结束请各</w:t>
      </w:r>
      <w:r>
        <w:rPr>
          <w:rFonts w:hint="eastAsia" w:ascii="仿宋" w:hAnsi="仿宋" w:eastAsia="仿宋" w:cs="仿宋_GB2312"/>
          <w:b/>
          <w:kern w:val="0"/>
          <w:sz w:val="24"/>
          <w:szCs w:val="24"/>
        </w:rPr>
        <w:t>组第一位</w:t>
      </w:r>
      <w:r>
        <w:rPr>
          <w:rFonts w:ascii="仿宋" w:hAnsi="仿宋" w:eastAsia="仿宋" w:cs="仿宋_GB2312"/>
          <w:b/>
          <w:kern w:val="0"/>
          <w:sz w:val="24"/>
          <w:szCs w:val="24"/>
        </w:rPr>
        <w:t>专家</w:t>
      </w:r>
      <w:r>
        <w:rPr>
          <w:rFonts w:hint="eastAsia" w:ascii="仿宋" w:hAnsi="仿宋" w:eastAsia="仿宋" w:cs="仿宋_GB2312"/>
          <w:b/>
          <w:kern w:val="0"/>
          <w:sz w:val="24"/>
          <w:szCs w:val="24"/>
        </w:rPr>
        <w:t>整理</w:t>
      </w:r>
      <w:r>
        <w:rPr>
          <w:rFonts w:ascii="仿宋" w:hAnsi="仿宋" w:eastAsia="仿宋" w:cs="仿宋_GB2312"/>
          <w:b/>
          <w:kern w:val="0"/>
          <w:sz w:val="24"/>
          <w:szCs w:val="24"/>
        </w:rPr>
        <w:t>本组检查情况并将此表</w:t>
      </w:r>
      <w:r>
        <w:rPr>
          <w:rFonts w:hint="eastAsia" w:ascii="仿宋" w:hAnsi="仿宋" w:eastAsia="仿宋" w:cs="仿宋_GB2312"/>
          <w:b/>
          <w:kern w:val="0"/>
          <w:sz w:val="24"/>
          <w:szCs w:val="24"/>
        </w:rPr>
        <w:t>电子版0A邮件</w:t>
      </w:r>
      <w:r>
        <w:rPr>
          <w:rFonts w:ascii="仿宋" w:hAnsi="仿宋" w:eastAsia="仿宋" w:cs="仿宋_GB2312"/>
          <w:b/>
          <w:kern w:val="0"/>
          <w:sz w:val="24"/>
          <w:szCs w:val="24"/>
        </w:rPr>
        <w:t>发教务处</w:t>
      </w:r>
      <w:r>
        <w:rPr>
          <w:rFonts w:hint="eastAsia" w:ascii="仿宋" w:hAnsi="仿宋" w:eastAsia="仿宋" w:cs="仿宋_GB2312"/>
          <w:b/>
          <w:kern w:val="0"/>
          <w:sz w:val="24"/>
          <w:szCs w:val="24"/>
        </w:rPr>
        <w:t>丁琦老师。</w:t>
      </w:r>
    </w:p>
    <w:p>
      <w:pPr>
        <w:widowControl/>
        <w:jc w:val="left"/>
        <w:rPr>
          <w:rFonts w:hint="eastAsia" w:ascii="仿宋" w:hAnsi="仿宋" w:eastAsia="仿宋" w:cs="仿宋_GB2312"/>
          <w:b/>
          <w:kern w:val="0"/>
          <w:sz w:val="24"/>
          <w:szCs w:val="24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附件2：</w:t>
      </w:r>
      <w:r>
        <w:rPr>
          <w:rFonts w:hint="eastAsia"/>
          <w:sz w:val="44"/>
          <w:szCs w:val="44"/>
        </w:rPr>
        <w:t>6S管理标准细则</w:t>
      </w:r>
    </w:p>
    <w:tbl>
      <w:tblPr>
        <w:tblStyle w:val="11"/>
        <w:tblpPr w:leftFromText="180" w:rightFromText="180" w:vertAnchor="page" w:horzAnchor="page" w:tblpX="1772" w:tblpY="2863"/>
        <w:tblW w:w="501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53"/>
        <w:gridCol w:w="7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75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项 目</w:t>
            </w:r>
          </w:p>
        </w:tc>
        <w:tc>
          <w:tcPr>
            <w:tcW w:w="4248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751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248" w:type="pct"/>
            <w:vMerge w:val="continue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751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248" w:type="pct"/>
            <w:vMerge w:val="continue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75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整 理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SEIRI</w:t>
            </w:r>
          </w:p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24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1.整个实训基地场所保持整洁，布置有序，清爽明亮，亮点突出，企业氛围浓。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751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24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2.工作台无破损，台面整洁，无杂物，无放置实习无关之物品。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751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24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3.工具与物料摆放有序，无混杂，摆放在易拿取的位置，工具使用后归位。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75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整 顿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SEITON</w:t>
            </w:r>
          </w:p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24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1.实训室区域划分合理，设备与工具等按区域放置。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751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24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2.所有实训设备标示清楚，制定有操作规程并上墙，设备处于良好状态。实训室管理制度齐全。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751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24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3.实训资料文件填写完整并分类存放。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7" w:hRule="atLeast"/>
        </w:trPr>
        <w:tc>
          <w:tcPr>
            <w:tcW w:w="75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清 扫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SEISO</w:t>
            </w:r>
          </w:p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24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1.制定了清扫规定（卫生值日安排）。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5" w:hRule="atLeast"/>
        </w:trPr>
        <w:tc>
          <w:tcPr>
            <w:tcW w:w="751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24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2.有专门清扫用具(如扫把、毛巾等)，并放置在规定位置。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75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清</w:t>
            </w:r>
            <w:r>
              <w:rPr>
                <w:rFonts w:ascii="Calibri" w:hAnsi="Calibri" w:eastAsia="仿宋" w:cs="Calibri"/>
              </w:rPr>
              <w:t> </w:t>
            </w:r>
            <w:r>
              <w:rPr>
                <w:rFonts w:hint="eastAsia" w:ascii="仿宋" w:hAnsi="仿宋" w:eastAsia="仿宋"/>
              </w:rPr>
              <w:t>洁</w:t>
            </w:r>
          </w:p>
          <w:p>
            <w:pPr>
              <w:jc w:val="center"/>
              <w:rPr>
                <w:rFonts w:ascii="仿宋" w:hAnsi="仿宋" w:eastAsia="仿宋"/>
                <w:caps/>
                <w:lang w:val="pt-BR"/>
              </w:rPr>
            </w:pPr>
            <w:r>
              <w:rPr>
                <w:rFonts w:ascii="仿宋" w:hAnsi="仿宋" w:eastAsia="仿宋"/>
                <w:caps/>
                <w:lang w:val="pt-BR"/>
              </w:rPr>
              <w:t>seiketsu</w:t>
            </w:r>
          </w:p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24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1．办公桌、资料柜/架、电脑、电话等办公用品无明显灰尘或脏污；作业台、物料架上无明显灰尘、蜘蛛网或其它脏污或物品、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751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24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2．实训场所日光灯、电扇、窗户无明显灰尘或其它脏污。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751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24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3．实训场所地面、墙壁、天花板无蜘蛛网或明显灰尘或其它脏污。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751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24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4．设备、工具无明显灰尘或其它脏污。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75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素养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SHITSUKE</w:t>
            </w:r>
          </w:p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24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1.做好文件归档、椅子归位、工作区清洁、责任区卫生等工作。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751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24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2.遵守校规校纪，专心工作。上班时间无离开工作岗位、串岗，聊天、吃东西、打瞌睡。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 w:hRule="atLeast"/>
        </w:trPr>
        <w:tc>
          <w:tcPr>
            <w:tcW w:w="751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24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3.文明上班。服装仪容，衣着齐整。不穿短裤、背心或拖鞋上班。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75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安 全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SAFETY</w:t>
            </w:r>
          </w:p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24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1.建立实训室安全管理制度，落实好责任人。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751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24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2.设备、物品的摆放符合安全管理要求，标示出危险地点与危险提示，设备安全操作规程应上墙或张贴在设备的显眼处。应配备必要的消防器材。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751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24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3.</w:t>
            </w:r>
            <w:r>
              <w:rPr>
                <w:rFonts w:ascii="Calibri" w:hAnsi="Calibri" w:eastAsia="仿宋" w:cs="Calibri"/>
              </w:rPr>
              <w:t> </w:t>
            </w:r>
            <w:r>
              <w:rPr>
                <w:rFonts w:hint="eastAsia" w:ascii="仿宋" w:hAnsi="仿宋" w:eastAsia="仿宋"/>
              </w:rPr>
              <w:t>危险品、易燃品、安全隐患处应有安全警示。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8" w:hRule="atLeast"/>
        </w:trPr>
        <w:tc>
          <w:tcPr>
            <w:tcW w:w="751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24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4．应有实训教学安全教育的行为记录；出现实训安全事故的应有发生、处理、整改措施全过程的记录并应及时向主管部门上报。</w:t>
            </w:r>
          </w:p>
        </w:tc>
      </w:tr>
    </w:tbl>
    <w:p>
      <w:pPr>
        <w:widowControl/>
        <w:jc w:val="left"/>
        <w:rPr>
          <w:rFonts w:hint="eastAsia" w:ascii="仿宋" w:hAnsi="仿宋" w:eastAsia="仿宋" w:cs="仿宋_GB2312"/>
          <w:b/>
          <w:kern w:val="0"/>
          <w:sz w:val="24"/>
          <w:szCs w:val="24"/>
        </w:rPr>
      </w:pPr>
    </w:p>
    <w:p>
      <w:pPr>
        <w:widowControl/>
        <w:jc w:val="left"/>
        <w:rPr>
          <w:rFonts w:ascii="仿宋" w:hAnsi="仿宋" w:eastAsia="仿宋" w:cs="仿宋_GB2312"/>
          <w:kern w:val="0"/>
          <w:sz w:val="32"/>
          <w:szCs w:val="32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p>
      <w:pPr>
        <w:rPr>
          <w:rFonts w:ascii="楷体" w:hAnsi="楷体" w:eastAsia="楷体"/>
        </w:rPr>
      </w:pPr>
      <w:r>
        <w:rPr>
          <w:rFonts w:hint="eastAsia" w:ascii="仿宋" w:hAnsi="仿宋" w:eastAsia="仿宋" w:cs="仿宋_GB2312"/>
          <w:sz w:val="32"/>
          <w:szCs w:val="32"/>
        </w:rPr>
        <w:t>附件</w:t>
      </w:r>
      <w:r>
        <w:rPr>
          <w:rFonts w:ascii="仿宋" w:hAnsi="仿宋" w:eastAsia="仿宋" w:cs="仿宋_GB2312"/>
          <w:sz w:val="32"/>
          <w:szCs w:val="32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：</w:t>
      </w:r>
      <w:r>
        <w:rPr>
          <w:rFonts w:ascii="楷体" w:hAnsi="楷体" w:eastAsia="楷体"/>
        </w:rPr>
        <w:t xml:space="preserve"> </w:t>
      </w:r>
    </w:p>
    <w:p>
      <w:pPr>
        <w:pStyle w:val="4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实</w:t>
      </w:r>
      <w:r>
        <w:rPr>
          <w:sz w:val="44"/>
          <w:szCs w:val="44"/>
        </w:rPr>
        <w:t>训室</w:t>
      </w:r>
      <w:r>
        <w:rPr>
          <w:rFonts w:hint="eastAsia"/>
          <w:sz w:val="44"/>
          <w:szCs w:val="44"/>
        </w:rPr>
        <w:t>6</w:t>
      </w:r>
      <w:r>
        <w:rPr>
          <w:sz w:val="44"/>
          <w:szCs w:val="44"/>
        </w:rPr>
        <w:t>S</w:t>
      </w:r>
      <w:r>
        <w:rPr>
          <w:rFonts w:hint="eastAsia"/>
          <w:sz w:val="44"/>
          <w:szCs w:val="44"/>
        </w:rPr>
        <w:t>管理</w:t>
      </w:r>
      <w:r>
        <w:rPr>
          <w:sz w:val="44"/>
          <w:szCs w:val="44"/>
        </w:rPr>
        <w:t>检查</w:t>
      </w:r>
      <w:r>
        <w:rPr>
          <w:rFonts w:hint="eastAsia"/>
          <w:sz w:val="44"/>
          <w:szCs w:val="44"/>
        </w:rPr>
        <w:t>分工表</w:t>
      </w:r>
    </w:p>
    <w:p>
      <w:pPr>
        <w:jc w:val="right"/>
      </w:pPr>
    </w:p>
    <w:tbl>
      <w:tblPr>
        <w:tblStyle w:val="1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29"/>
        <w:gridCol w:w="2132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9" w:type="pc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学院</w:t>
            </w:r>
          </w:p>
        </w:tc>
        <w:tc>
          <w:tcPr>
            <w:tcW w:w="3751" w:type="pct"/>
            <w:gridSpan w:val="3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考核小组</w:t>
            </w:r>
            <w:r>
              <w:rPr>
                <w:b/>
              </w:rPr>
              <w:t>成员</w:t>
            </w:r>
          </w:p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9" w:type="pc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信息工程</w:t>
            </w:r>
            <w:r>
              <w:rPr>
                <w:b/>
              </w:rPr>
              <w:t>学院</w:t>
            </w:r>
          </w:p>
        </w:tc>
        <w:tc>
          <w:tcPr>
            <w:tcW w:w="124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赵敬</w:t>
            </w:r>
          </w:p>
        </w:tc>
        <w:tc>
          <w:tcPr>
            <w:tcW w:w="1251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曾启鸿</w:t>
            </w:r>
          </w:p>
        </w:tc>
        <w:tc>
          <w:tcPr>
            <w:tcW w:w="1251" w:type="pct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黄晓梅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9" w:type="pc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海洋机电学院</w:t>
            </w:r>
          </w:p>
        </w:tc>
        <w:tc>
          <w:tcPr>
            <w:tcW w:w="124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石丽荣</w:t>
            </w:r>
          </w:p>
        </w:tc>
        <w:tc>
          <w:tcPr>
            <w:tcW w:w="1251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李碧全</w:t>
            </w:r>
          </w:p>
        </w:tc>
        <w:tc>
          <w:tcPr>
            <w:tcW w:w="1251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9" w:type="pc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国际</w:t>
            </w:r>
            <w:r>
              <w:rPr>
                <w:b/>
              </w:rPr>
              <w:t>商贸学院</w:t>
            </w:r>
          </w:p>
        </w:tc>
        <w:tc>
          <w:tcPr>
            <w:tcW w:w="124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赵玉超</w:t>
            </w:r>
          </w:p>
        </w:tc>
        <w:tc>
          <w:tcPr>
            <w:tcW w:w="1251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王忠杰</w:t>
            </w:r>
          </w:p>
        </w:tc>
        <w:tc>
          <w:tcPr>
            <w:tcW w:w="1251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陈</w:t>
            </w:r>
            <w:r>
              <w:t>志贵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9" w:type="pc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海洋</w:t>
            </w:r>
            <w:r>
              <w:rPr>
                <w:b/>
              </w:rPr>
              <w:t>生物学院</w:t>
            </w:r>
          </w:p>
        </w:tc>
        <w:tc>
          <w:tcPr>
            <w:tcW w:w="124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王海</w:t>
            </w:r>
          </w:p>
        </w:tc>
        <w:tc>
          <w:tcPr>
            <w:tcW w:w="1251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徐薇</w:t>
            </w:r>
          </w:p>
        </w:tc>
        <w:tc>
          <w:tcPr>
            <w:tcW w:w="1251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9" w:type="pc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航海学院</w:t>
            </w:r>
          </w:p>
        </w:tc>
        <w:tc>
          <w:tcPr>
            <w:tcW w:w="124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胡燕</w:t>
            </w:r>
          </w:p>
        </w:tc>
        <w:tc>
          <w:tcPr>
            <w:tcW w:w="1251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翁石光</w:t>
            </w:r>
          </w:p>
        </w:tc>
        <w:tc>
          <w:tcPr>
            <w:tcW w:w="1251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叶小超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9" w:type="pc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文化与旅游学院</w:t>
            </w:r>
          </w:p>
        </w:tc>
        <w:tc>
          <w:tcPr>
            <w:tcW w:w="124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黄苏</w:t>
            </w:r>
          </w:p>
        </w:tc>
        <w:tc>
          <w:tcPr>
            <w:tcW w:w="1251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林晓鹏</w:t>
            </w:r>
          </w:p>
        </w:tc>
        <w:tc>
          <w:tcPr>
            <w:tcW w:w="1251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吴正英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9" w:type="pct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消防、</w:t>
            </w:r>
            <w:r>
              <w:rPr>
                <w:b/>
              </w:rPr>
              <w:t>危化品安全</w:t>
            </w:r>
            <w:r>
              <w:rPr>
                <w:rFonts w:hint="eastAsia"/>
                <w:b/>
              </w:rPr>
              <w:t>专项</w:t>
            </w:r>
            <w:r>
              <w:rPr>
                <w:b/>
              </w:rPr>
              <w:t>检查</w:t>
            </w:r>
          </w:p>
        </w:tc>
        <w:tc>
          <w:tcPr>
            <w:tcW w:w="1249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丁琦</w:t>
            </w:r>
          </w:p>
        </w:tc>
        <w:tc>
          <w:tcPr>
            <w:tcW w:w="1251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刘跃祖</w:t>
            </w:r>
          </w:p>
        </w:tc>
        <w:tc>
          <w:tcPr>
            <w:tcW w:w="1251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潘志光</w:t>
            </w:r>
          </w:p>
        </w:tc>
      </w:tr>
    </w:tbl>
    <w:p/>
    <w:p>
      <w:pPr>
        <w:jc w:val="right"/>
        <w:rPr>
          <w:rFonts w:ascii="仿宋" w:hAnsi="仿宋" w:eastAsia="仿宋" w:cs="仿宋_GB2312"/>
          <w:kern w:val="0"/>
          <w:sz w:val="32"/>
          <w:szCs w:val="32"/>
        </w:rPr>
      </w:pPr>
    </w:p>
    <w:p>
      <w:pPr>
        <w:jc w:val="right"/>
        <w:rPr>
          <w:rFonts w:ascii="仿宋" w:hAnsi="仿宋" w:eastAsia="仿宋" w:cs="仿宋_GB2312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Arial Unicode MS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E8283B"/>
    <w:multiLevelType w:val="multilevel"/>
    <w:tmpl w:val="53E8283B"/>
    <w:lvl w:ilvl="0" w:tentative="0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ind w:left="1547" w:hanging="420"/>
      </w:pPr>
    </w:lvl>
    <w:lvl w:ilvl="2" w:tentative="0">
      <w:start w:val="1"/>
      <w:numFmt w:val="lowerRoman"/>
      <w:lvlText w:val="%3."/>
      <w:lvlJc w:val="right"/>
      <w:pPr>
        <w:ind w:left="1967" w:hanging="420"/>
      </w:pPr>
    </w:lvl>
    <w:lvl w:ilvl="3" w:tentative="0">
      <w:start w:val="1"/>
      <w:numFmt w:val="decimal"/>
      <w:lvlText w:val="%4."/>
      <w:lvlJc w:val="left"/>
      <w:pPr>
        <w:ind w:left="2387" w:hanging="420"/>
      </w:pPr>
    </w:lvl>
    <w:lvl w:ilvl="4" w:tentative="0">
      <w:start w:val="1"/>
      <w:numFmt w:val="lowerLetter"/>
      <w:lvlText w:val="%5)"/>
      <w:lvlJc w:val="left"/>
      <w:pPr>
        <w:ind w:left="2807" w:hanging="420"/>
      </w:pPr>
    </w:lvl>
    <w:lvl w:ilvl="5" w:tentative="0">
      <w:start w:val="1"/>
      <w:numFmt w:val="lowerRoman"/>
      <w:lvlText w:val="%6."/>
      <w:lvlJc w:val="right"/>
      <w:pPr>
        <w:ind w:left="3227" w:hanging="420"/>
      </w:pPr>
    </w:lvl>
    <w:lvl w:ilvl="6" w:tentative="0">
      <w:start w:val="1"/>
      <w:numFmt w:val="decimal"/>
      <w:lvlText w:val="%7."/>
      <w:lvlJc w:val="left"/>
      <w:pPr>
        <w:ind w:left="3647" w:hanging="420"/>
      </w:pPr>
    </w:lvl>
    <w:lvl w:ilvl="7" w:tentative="0">
      <w:start w:val="1"/>
      <w:numFmt w:val="lowerLetter"/>
      <w:lvlText w:val="%8)"/>
      <w:lvlJc w:val="left"/>
      <w:pPr>
        <w:ind w:left="4067" w:hanging="420"/>
      </w:pPr>
    </w:lvl>
    <w:lvl w:ilvl="8" w:tentative="0">
      <w:start w:val="1"/>
      <w:numFmt w:val="lowerRoman"/>
      <w:lvlText w:val="%9."/>
      <w:lvlJc w:val="right"/>
      <w:pPr>
        <w:ind w:left="44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CB"/>
    <w:rsid w:val="000479AB"/>
    <w:rsid w:val="000B5B6C"/>
    <w:rsid w:val="000F3949"/>
    <w:rsid w:val="0017631D"/>
    <w:rsid w:val="00182402"/>
    <w:rsid w:val="002C687B"/>
    <w:rsid w:val="00305F91"/>
    <w:rsid w:val="003C5FAD"/>
    <w:rsid w:val="003D13D0"/>
    <w:rsid w:val="00415E71"/>
    <w:rsid w:val="00432765"/>
    <w:rsid w:val="005941EB"/>
    <w:rsid w:val="00611B92"/>
    <w:rsid w:val="006374C4"/>
    <w:rsid w:val="0065264C"/>
    <w:rsid w:val="00655CFC"/>
    <w:rsid w:val="006D0C2D"/>
    <w:rsid w:val="006D6455"/>
    <w:rsid w:val="00702C13"/>
    <w:rsid w:val="007751B3"/>
    <w:rsid w:val="007D29F1"/>
    <w:rsid w:val="007D6A35"/>
    <w:rsid w:val="007E53FE"/>
    <w:rsid w:val="008123CB"/>
    <w:rsid w:val="008A33FF"/>
    <w:rsid w:val="00A31CA7"/>
    <w:rsid w:val="00A83DE9"/>
    <w:rsid w:val="00AA0ABA"/>
    <w:rsid w:val="00AA4EA4"/>
    <w:rsid w:val="00B2273C"/>
    <w:rsid w:val="00B235DE"/>
    <w:rsid w:val="00B40062"/>
    <w:rsid w:val="00B6304B"/>
    <w:rsid w:val="00BD3AF6"/>
    <w:rsid w:val="00C17BD7"/>
    <w:rsid w:val="00CF0DC9"/>
    <w:rsid w:val="00D104B8"/>
    <w:rsid w:val="00D96E49"/>
    <w:rsid w:val="00DA43ED"/>
    <w:rsid w:val="00DD7572"/>
    <w:rsid w:val="00E52864"/>
    <w:rsid w:val="00E96C2E"/>
    <w:rsid w:val="00ED6708"/>
    <w:rsid w:val="00FD21F0"/>
    <w:rsid w:val="09657EEF"/>
    <w:rsid w:val="122038A7"/>
    <w:rsid w:val="192166BD"/>
    <w:rsid w:val="3C8B7826"/>
    <w:rsid w:val="43AC6E1C"/>
    <w:rsid w:val="4B36164A"/>
    <w:rsid w:val="563A5B47"/>
    <w:rsid w:val="5B035812"/>
    <w:rsid w:val="7B37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8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4">
    <w:name w:val="heading 5"/>
    <w:basedOn w:val="1"/>
    <w:next w:val="1"/>
    <w:link w:val="21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uiPriority w:val="99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next w:val="1"/>
    <w:link w:val="1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页眉 Char"/>
    <w:basedOn w:val="13"/>
    <w:link w:val="8"/>
    <w:qFormat/>
    <w:uiPriority w:val="99"/>
    <w:rPr>
      <w:sz w:val="18"/>
      <w:szCs w:val="18"/>
    </w:rPr>
  </w:style>
  <w:style w:type="character" w:customStyle="1" w:styleId="15">
    <w:name w:val="页脚 Char"/>
    <w:basedOn w:val="13"/>
    <w:link w:val="7"/>
    <w:qFormat/>
    <w:uiPriority w:val="99"/>
    <w:rPr>
      <w:sz w:val="18"/>
      <w:szCs w:val="18"/>
    </w:rPr>
  </w:style>
  <w:style w:type="character" w:customStyle="1" w:styleId="16">
    <w:name w:val="标题 2 Char"/>
    <w:basedOn w:val="13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标题 Char"/>
    <w:basedOn w:val="13"/>
    <w:link w:val="10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8">
    <w:name w:val="标题 3 Char"/>
    <w:basedOn w:val="13"/>
    <w:link w:val="3"/>
    <w:qFormat/>
    <w:uiPriority w:val="0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9">
    <w:name w:val="批注框文本 Char"/>
    <w:basedOn w:val="13"/>
    <w:link w:val="6"/>
    <w:semiHidden/>
    <w:qFormat/>
    <w:uiPriority w:val="99"/>
    <w:rPr>
      <w:sz w:val="18"/>
      <w:szCs w:val="18"/>
    </w:rPr>
  </w:style>
  <w:style w:type="character" w:customStyle="1" w:styleId="20">
    <w:name w:val="日期 Char"/>
    <w:basedOn w:val="13"/>
    <w:link w:val="5"/>
    <w:semiHidden/>
    <w:qFormat/>
    <w:uiPriority w:val="99"/>
  </w:style>
  <w:style w:type="character" w:customStyle="1" w:styleId="21">
    <w:name w:val="标题 5 Char"/>
    <w:basedOn w:val="13"/>
    <w:link w:val="4"/>
    <w:qFormat/>
    <w:uiPriority w:val="9"/>
    <w:rPr>
      <w:b/>
      <w:bCs/>
      <w:sz w:val="28"/>
      <w:szCs w:val="28"/>
    </w:rPr>
  </w:style>
  <w:style w:type="paragraph" w:styleId="22">
    <w:name w:val="List Paragraph"/>
    <w:basedOn w:val="1"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235</Words>
  <Characters>1340</Characters>
  <Lines>11</Lines>
  <Paragraphs>3</Paragraphs>
  <TotalTime>18</TotalTime>
  <ScaleCrop>false</ScaleCrop>
  <LinksUpToDate>false</LinksUpToDate>
  <CharactersWithSpaces>1572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2021-01-15T07:41:00Z</dcterms:created>
  <dc:creator>吴正英</dc:creator>
  <cp:lastModifiedBy>ivyminer</cp:lastModifiedBy>
  <cp:lastPrinted>2022-01-10T00:45:00Z</cp:lastPrinted>
  <dcterms:modified xsi:type="dcterms:W3CDTF">2022-01-10T09:07:27Z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B3A5C34C1B8C4063956997417229F4FF</vt:lpwstr>
  </property>
</Properties>
</file>