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87" w:rsidRPr="002D3480" w:rsidRDefault="00C21287" w:rsidP="00C21287">
      <w:pPr>
        <w:jc w:val="center"/>
        <w:rPr>
          <w:b/>
          <w:sz w:val="28"/>
          <w:szCs w:val="28"/>
        </w:rPr>
      </w:pPr>
      <w:r w:rsidRPr="002D3480">
        <w:rPr>
          <w:rFonts w:hint="eastAsia"/>
          <w:b/>
          <w:sz w:val="28"/>
          <w:szCs w:val="28"/>
        </w:rPr>
        <w:t>关于</w:t>
      </w:r>
      <w:r w:rsidR="00042D5C">
        <w:rPr>
          <w:rFonts w:hint="eastAsia"/>
          <w:b/>
          <w:sz w:val="28"/>
          <w:szCs w:val="28"/>
        </w:rPr>
        <w:t>做好</w:t>
      </w:r>
      <w:r w:rsidRPr="002D3480">
        <w:rPr>
          <w:rFonts w:hint="eastAsia"/>
          <w:b/>
          <w:sz w:val="28"/>
          <w:szCs w:val="28"/>
        </w:rPr>
        <w:t>202</w:t>
      </w:r>
      <w:r w:rsidR="00912337">
        <w:rPr>
          <w:rFonts w:hint="eastAsia"/>
          <w:b/>
          <w:sz w:val="28"/>
          <w:szCs w:val="28"/>
        </w:rPr>
        <w:t>2</w:t>
      </w:r>
      <w:r w:rsidRPr="002D3480">
        <w:rPr>
          <w:rFonts w:hint="eastAsia"/>
          <w:b/>
          <w:sz w:val="28"/>
          <w:szCs w:val="28"/>
        </w:rPr>
        <w:t>届</w:t>
      </w:r>
      <w:r w:rsidRPr="002D3480">
        <w:rPr>
          <w:b/>
          <w:sz w:val="28"/>
          <w:szCs w:val="28"/>
        </w:rPr>
        <w:t>毕业生图像采集</w:t>
      </w:r>
      <w:r w:rsidRPr="002D3480">
        <w:rPr>
          <w:rFonts w:hint="eastAsia"/>
          <w:b/>
          <w:sz w:val="28"/>
          <w:szCs w:val="28"/>
        </w:rPr>
        <w:t>工作的通知</w:t>
      </w:r>
    </w:p>
    <w:p w:rsidR="005951F9" w:rsidRPr="002D3480" w:rsidRDefault="005951F9" w:rsidP="00C21287">
      <w:pPr>
        <w:rPr>
          <w:rFonts w:ascii="仿宋" w:eastAsia="仿宋" w:hAnsi="仿宋"/>
          <w:sz w:val="24"/>
          <w:szCs w:val="24"/>
        </w:rPr>
      </w:pPr>
    </w:p>
    <w:p w:rsidR="00C21287" w:rsidRPr="009407C6" w:rsidRDefault="00C21287" w:rsidP="009407C6">
      <w:pPr>
        <w:spacing w:line="440" w:lineRule="exact"/>
        <w:rPr>
          <w:rFonts w:asciiTheme="minorEastAsia" w:hAnsiTheme="minorEastAsia"/>
          <w:sz w:val="28"/>
          <w:szCs w:val="28"/>
        </w:rPr>
      </w:pPr>
      <w:r w:rsidRPr="009407C6">
        <w:rPr>
          <w:rFonts w:asciiTheme="minorEastAsia" w:hAnsiTheme="minorEastAsia" w:hint="eastAsia"/>
          <w:sz w:val="28"/>
          <w:szCs w:val="28"/>
        </w:rPr>
        <w:t>各二级学院：</w:t>
      </w:r>
    </w:p>
    <w:p w:rsidR="004111C1" w:rsidRPr="009407C6" w:rsidRDefault="00521010" w:rsidP="009407C6">
      <w:pPr>
        <w:spacing w:line="440" w:lineRule="exact"/>
        <w:ind w:firstLineChars="200" w:firstLine="560"/>
        <w:rPr>
          <w:rFonts w:asciiTheme="minorEastAsia" w:hAnsiTheme="minorEastAsia" w:cs="Calibri"/>
          <w:sz w:val="28"/>
          <w:szCs w:val="28"/>
        </w:rPr>
      </w:pPr>
      <w:r w:rsidRPr="009407C6">
        <w:rPr>
          <w:rFonts w:asciiTheme="minorEastAsia" w:hAnsiTheme="minorEastAsia" w:cs="Calibri" w:hint="eastAsia"/>
          <w:sz w:val="28"/>
          <w:szCs w:val="28"/>
        </w:rPr>
        <w:t>根据工作进度安排，9月9日-9月11日将进行2022届毕业生（含退役军人班、二元制班等）的图像采集。从今年开始，由教务处负责联系新华社并做好具体拍摄时间安排，各二级学院安排工作人员与新华社人员配合并组织毕业生进行现场拍摄。</w:t>
      </w:r>
    </w:p>
    <w:p w:rsidR="009D1947" w:rsidRPr="008D04FE" w:rsidRDefault="009D1947" w:rsidP="009407C6">
      <w:pPr>
        <w:spacing w:line="440" w:lineRule="exact"/>
        <w:ind w:firstLineChars="200" w:firstLine="562"/>
        <w:rPr>
          <w:rFonts w:asciiTheme="minorEastAsia" w:hAnsiTheme="minorEastAsia"/>
          <w:b/>
          <w:sz w:val="28"/>
          <w:szCs w:val="28"/>
        </w:rPr>
      </w:pPr>
      <w:r w:rsidRPr="008D04FE">
        <w:rPr>
          <w:rFonts w:asciiTheme="minorEastAsia" w:hAnsiTheme="minorEastAsia" w:hint="eastAsia"/>
          <w:b/>
          <w:sz w:val="28"/>
          <w:szCs w:val="28"/>
        </w:rPr>
        <w:t>一</w:t>
      </w:r>
      <w:r w:rsidRPr="008D04FE">
        <w:rPr>
          <w:rFonts w:asciiTheme="minorEastAsia" w:hAnsiTheme="minorEastAsia"/>
          <w:b/>
          <w:sz w:val="28"/>
          <w:szCs w:val="28"/>
        </w:rPr>
        <w:t>、</w:t>
      </w:r>
      <w:r w:rsidR="00521010" w:rsidRPr="008D04FE">
        <w:rPr>
          <w:rFonts w:asciiTheme="minorEastAsia" w:hAnsiTheme="minorEastAsia" w:hint="eastAsia"/>
          <w:b/>
          <w:sz w:val="28"/>
          <w:szCs w:val="28"/>
        </w:rPr>
        <w:t>时间</w:t>
      </w:r>
      <w:r w:rsidRPr="008D04FE">
        <w:rPr>
          <w:rFonts w:asciiTheme="minorEastAsia" w:hAnsiTheme="minorEastAsia"/>
          <w:b/>
          <w:sz w:val="28"/>
          <w:szCs w:val="28"/>
        </w:rPr>
        <w:t>安排</w:t>
      </w:r>
    </w:p>
    <w:p w:rsidR="001D3778" w:rsidRPr="009407C6" w:rsidRDefault="009D1947"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（一）</w:t>
      </w:r>
      <w:r w:rsidR="001D3778" w:rsidRPr="009407C6">
        <w:rPr>
          <w:rFonts w:asciiTheme="minorEastAsia" w:hAnsiTheme="minorEastAsia" w:hint="eastAsia"/>
          <w:sz w:val="28"/>
          <w:szCs w:val="28"/>
        </w:rPr>
        <w:t>9月9日（</w:t>
      </w:r>
      <w:r w:rsidR="00756D03" w:rsidRPr="009407C6">
        <w:rPr>
          <w:rFonts w:asciiTheme="minorEastAsia" w:hAnsiTheme="minorEastAsia" w:hint="eastAsia"/>
          <w:sz w:val="28"/>
          <w:szCs w:val="28"/>
        </w:rPr>
        <w:t>周</w:t>
      </w:r>
      <w:r w:rsidR="001D3778" w:rsidRPr="009407C6">
        <w:rPr>
          <w:rFonts w:asciiTheme="minorEastAsia" w:hAnsiTheme="minorEastAsia" w:hint="eastAsia"/>
          <w:sz w:val="28"/>
          <w:szCs w:val="28"/>
        </w:rPr>
        <w:t>四</w:t>
      </w:r>
      <w:r w:rsidR="00756D03" w:rsidRPr="009407C6">
        <w:rPr>
          <w:rFonts w:asciiTheme="minorEastAsia" w:hAnsiTheme="minorEastAsia" w:hint="eastAsia"/>
          <w:sz w:val="28"/>
          <w:szCs w:val="28"/>
        </w:rPr>
        <w:t>）</w:t>
      </w:r>
      <w:r w:rsidR="001D3778" w:rsidRPr="009407C6">
        <w:rPr>
          <w:rFonts w:asciiTheme="minorEastAsia" w:hAnsiTheme="minorEastAsia"/>
          <w:sz w:val="28"/>
          <w:szCs w:val="28"/>
        </w:rPr>
        <w:t>下午</w:t>
      </w:r>
    </w:p>
    <w:p w:rsidR="003D3394" w:rsidRPr="009407C6" w:rsidRDefault="001D3778"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地点：思明</w:t>
      </w:r>
      <w:r w:rsidRPr="009407C6">
        <w:rPr>
          <w:rFonts w:asciiTheme="minorEastAsia" w:hAnsiTheme="minorEastAsia"/>
          <w:sz w:val="28"/>
          <w:szCs w:val="28"/>
        </w:rPr>
        <w:t>校区</w:t>
      </w:r>
      <w:r w:rsidRPr="009407C6">
        <w:rPr>
          <w:rFonts w:asciiTheme="minorEastAsia" w:hAnsiTheme="minorEastAsia" w:hint="eastAsia"/>
          <w:sz w:val="28"/>
          <w:szCs w:val="28"/>
        </w:rPr>
        <w:t>104、105</w:t>
      </w:r>
      <w:r w:rsidR="003D3394" w:rsidRPr="009407C6">
        <w:rPr>
          <w:rFonts w:asciiTheme="minorEastAsia" w:hAnsiTheme="minorEastAsia" w:hint="eastAsia"/>
          <w:sz w:val="28"/>
          <w:szCs w:val="28"/>
        </w:rPr>
        <w:t>教室；</w:t>
      </w:r>
    </w:p>
    <w:p w:rsidR="001D3778" w:rsidRPr="009407C6" w:rsidRDefault="001D3778"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拍摄</w:t>
      </w:r>
      <w:r w:rsidR="00521010" w:rsidRPr="009407C6">
        <w:rPr>
          <w:rFonts w:asciiTheme="minorEastAsia" w:hAnsiTheme="minorEastAsia" w:hint="eastAsia"/>
          <w:sz w:val="28"/>
          <w:szCs w:val="28"/>
        </w:rPr>
        <w:t>对象</w:t>
      </w:r>
      <w:r w:rsidRPr="009407C6">
        <w:rPr>
          <w:rFonts w:asciiTheme="minorEastAsia" w:hAnsiTheme="minorEastAsia"/>
          <w:sz w:val="28"/>
          <w:szCs w:val="28"/>
        </w:rPr>
        <w:t>：航海学院</w:t>
      </w:r>
      <w:r w:rsidR="00BD1858" w:rsidRPr="009407C6">
        <w:rPr>
          <w:rFonts w:asciiTheme="minorEastAsia" w:hAnsiTheme="minorEastAsia" w:hint="eastAsia"/>
          <w:sz w:val="28"/>
          <w:szCs w:val="28"/>
        </w:rPr>
        <w:t>2</w:t>
      </w:r>
      <w:r w:rsidR="00BD1858" w:rsidRPr="009407C6">
        <w:rPr>
          <w:rFonts w:asciiTheme="minorEastAsia" w:hAnsiTheme="minorEastAsia"/>
          <w:sz w:val="28"/>
          <w:szCs w:val="28"/>
        </w:rPr>
        <w:t>022届</w:t>
      </w:r>
      <w:r w:rsidRPr="009407C6">
        <w:rPr>
          <w:rFonts w:asciiTheme="minorEastAsia" w:hAnsiTheme="minorEastAsia" w:hint="eastAsia"/>
          <w:sz w:val="28"/>
          <w:szCs w:val="28"/>
        </w:rPr>
        <w:t>17个</w:t>
      </w:r>
      <w:r w:rsidR="00BD1858" w:rsidRPr="009407C6">
        <w:rPr>
          <w:rFonts w:asciiTheme="minorEastAsia" w:hAnsiTheme="minorEastAsia" w:hint="eastAsia"/>
          <w:sz w:val="28"/>
          <w:szCs w:val="28"/>
        </w:rPr>
        <w:t>毕业</w:t>
      </w:r>
      <w:r w:rsidRPr="009407C6">
        <w:rPr>
          <w:rFonts w:asciiTheme="minorEastAsia" w:hAnsiTheme="minorEastAsia" w:hint="eastAsia"/>
          <w:sz w:val="28"/>
          <w:szCs w:val="28"/>
        </w:rPr>
        <w:t>班</w:t>
      </w:r>
      <w:r w:rsidRPr="009407C6">
        <w:rPr>
          <w:rFonts w:asciiTheme="minorEastAsia" w:hAnsiTheme="minorEastAsia"/>
          <w:sz w:val="28"/>
          <w:szCs w:val="28"/>
        </w:rPr>
        <w:t>（</w:t>
      </w:r>
      <w:r w:rsidR="00BD1858" w:rsidRPr="009407C6">
        <w:rPr>
          <w:rFonts w:asciiTheme="minorEastAsia" w:hAnsiTheme="minorEastAsia" w:hint="eastAsia"/>
          <w:sz w:val="28"/>
          <w:szCs w:val="28"/>
        </w:rPr>
        <w:t>不</w:t>
      </w:r>
      <w:r w:rsidRPr="009407C6">
        <w:rPr>
          <w:rFonts w:asciiTheme="minorEastAsia" w:hAnsiTheme="minorEastAsia" w:hint="eastAsia"/>
          <w:sz w:val="28"/>
          <w:szCs w:val="28"/>
        </w:rPr>
        <w:t>含</w:t>
      </w:r>
      <w:r w:rsidRPr="009407C6">
        <w:rPr>
          <w:rFonts w:asciiTheme="minorEastAsia" w:hAnsiTheme="minorEastAsia"/>
          <w:sz w:val="28"/>
          <w:szCs w:val="28"/>
        </w:rPr>
        <w:t>退役军人班）</w:t>
      </w:r>
      <w:r w:rsidR="003D3394" w:rsidRPr="009407C6">
        <w:rPr>
          <w:rFonts w:asciiTheme="minorEastAsia" w:hAnsiTheme="minorEastAsia" w:hint="eastAsia"/>
          <w:sz w:val="28"/>
          <w:szCs w:val="28"/>
        </w:rPr>
        <w:t>；</w:t>
      </w:r>
    </w:p>
    <w:p w:rsidR="003D3394" w:rsidRPr="009407C6" w:rsidRDefault="003D3394"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拍摄时间：14:30-</w:t>
      </w:r>
      <w:r w:rsidRPr="009407C6">
        <w:rPr>
          <w:rFonts w:asciiTheme="minorEastAsia" w:hAnsiTheme="minorEastAsia"/>
          <w:sz w:val="28"/>
          <w:szCs w:val="28"/>
        </w:rPr>
        <w:t>16</w:t>
      </w:r>
      <w:r w:rsidRPr="009407C6">
        <w:rPr>
          <w:rFonts w:asciiTheme="minorEastAsia" w:hAnsiTheme="minorEastAsia" w:hint="eastAsia"/>
          <w:sz w:val="28"/>
          <w:szCs w:val="28"/>
        </w:rPr>
        <w:t>:00</w:t>
      </w:r>
    </w:p>
    <w:p w:rsidR="003D3394" w:rsidRPr="009407C6" w:rsidRDefault="003D3394"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工作</w:t>
      </w:r>
      <w:r w:rsidRPr="009407C6">
        <w:rPr>
          <w:rFonts w:asciiTheme="minorEastAsia" w:hAnsiTheme="minorEastAsia"/>
          <w:sz w:val="28"/>
          <w:szCs w:val="28"/>
        </w:rPr>
        <w:t>人员</w:t>
      </w:r>
      <w:r w:rsidRPr="009407C6">
        <w:rPr>
          <w:rFonts w:asciiTheme="minorEastAsia" w:hAnsiTheme="minorEastAsia" w:hint="eastAsia"/>
          <w:sz w:val="28"/>
          <w:szCs w:val="28"/>
        </w:rPr>
        <w:t>：3人</w:t>
      </w:r>
      <w:r w:rsidRPr="009407C6">
        <w:rPr>
          <w:rFonts w:asciiTheme="minorEastAsia" w:hAnsiTheme="minorEastAsia"/>
          <w:sz w:val="28"/>
          <w:szCs w:val="28"/>
        </w:rPr>
        <w:t>。</w:t>
      </w:r>
    </w:p>
    <w:p w:rsidR="001D3778" w:rsidRPr="009407C6" w:rsidRDefault="001D3778" w:rsidP="009407C6">
      <w:pPr>
        <w:spacing w:line="440" w:lineRule="exact"/>
        <w:rPr>
          <w:rFonts w:asciiTheme="minorEastAsia" w:hAnsiTheme="minorEastAsia"/>
          <w:sz w:val="28"/>
          <w:szCs w:val="28"/>
        </w:rPr>
      </w:pPr>
      <w:r w:rsidRPr="009407C6">
        <w:rPr>
          <w:rFonts w:asciiTheme="minorEastAsia" w:hAnsiTheme="minorEastAsia" w:hint="eastAsia"/>
          <w:sz w:val="28"/>
          <w:szCs w:val="28"/>
        </w:rPr>
        <w:t xml:space="preserve">   </w:t>
      </w:r>
      <w:r w:rsidR="004111C1" w:rsidRPr="009407C6">
        <w:rPr>
          <w:rFonts w:asciiTheme="minorEastAsia" w:hAnsiTheme="minorEastAsia" w:hint="eastAsia"/>
          <w:sz w:val="28"/>
          <w:szCs w:val="28"/>
        </w:rPr>
        <w:t xml:space="preserve"> （二）</w:t>
      </w:r>
      <w:r w:rsidRPr="009407C6">
        <w:rPr>
          <w:rFonts w:asciiTheme="minorEastAsia" w:hAnsiTheme="minorEastAsia" w:hint="eastAsia"/>
          <w:sz w:val="28"/>
          <w:szCs w:val="28"/>
        </w:rPr>
        <w:t>9月10日（</w:t>
      </w:r>
      <w:r w:rsidR="00756D03" w:rsidRPr="009407C6">
        <w:rPr>
          <w:rFonts w:asciiTheme="minorEastAsia" w:hAnsiTheme="minorEastAsia" w:hint="eastAsia"/>
          <w:sz w:val="28"/>
          <w:szCs w:val="28"/>
        </w:rPr>
        <w:t>周</w:t>
      </w:r>
      <w:r w:rsidRPr="009407C6">
        <w:rPr>
          <w:rFonts w:asciiTheme="minorEastAsia" w:hAnsiTheme="minorEastAsia" w:hint="eastAsia"/>
          <w:sz w:val="28"/>
          <w:szCs w:val="28"/>
        </w:rPr>
        <w:t>五</w:t>
      </w:r>
      <w:r w:rsidR="00756D03" w:rsidRPr="009407C6">
        <w:rPr>
          <w:rFonts w:asciiTheme="minorEastAsia" w:hAnsiTheme="minorEastAsia" w:hint="eastAsia"/>
          <w:sz w:val="28"/>
          <w:szCs w:val="28"/>
        </w:rPr>
        <w:t>）</w:t>
      </w:r>
      <w:r w:rsidRPr="009407C6">
        <w:rPr>
          <w:rFonts w:asciiTheme="minorEastAsia" w:hAnsiTheme="minorEastAsia" w:hint="eastAsia"/>
          <w:sz w:val="28"/>
          <w:szCs w:val="28"/>
        </w:rPr>
        <w:t>全天</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地点</w:t>
      </w:r>
      <w:r w:rsidRPr="009407C6">
        <w:rPr>
          <w:rFonts w:asciiTheme="minorEastAsia" w:hAnsiTheme="minorEastAsia"/>
          <w:sz w:val="28"/>
          <w:szCs w:val="28"/>
        </w:rPr>
        <w:t>：</w:t>
      </w:r>
      <w:r w:rsidRPr="009407C6">
        <w:rPr>
          <w:rFonts w:asciiTheme="minorEastAsia" w:hAnsiTheme="minorEastAsia" w:hint="eastAsia"/>
          <w:sz w:val="28"/>
          <w:szCs w:val="28"/>
        </w:rPr>
        <w:t>翔安</w:t>
      </w:r>
      <w:r w:rsidRPr="009407C6">
        <w:rPr>
          <w:rFonts w:asciiTheme="minorEastAsia" w:hAnsiTheme="minorEastAsia"/>
          <w:sz w:val="28"/>
          <w:szCs w:val="28"/>
        </w:rPr>
        <w:t>校区</w:t>
      </w:r>
      <w:r w:rsidR="003D3394" w:rsidRPr="009407C6">
        <w:rPr>
          <w:rFonts w:asciiTheme="minorEastAsia" w:hAnsiTheme="minorEastAsia"/>
          <w:sz w:val="28"/>
          <w:szCs w:val="28"/>
        </w:rPr>
        <w:t>教学楼</w:t>
      </w:r>
      <w:r w:rsidRPr="009407C6">
        <w:rPr>
          <w:rFonts w:asciiTheme="minorEastAsia" w:hAnsiTheme="minorEastAsia" w:hint="eastAsia"/>
          <w:sz w:val="28"/>
          <w:szCs w:val="28"/>
        </w:rPr>
        <w:t>1502、1504</w:t>
      </w:r>
      <w:r w:rsidR="00270657">
        <w:rPr>
          <w:rFonts w:asciiTheme="minorEastAsia" w:hAnsiTheme="minorEastAsia" w:hint="eastAsia"/>
          <w:sz w:val="28"/>
          <w:szCs w:val="28"/>
        </w:rPr>
        <w:t>；</w:t>
      </w:r>
      <w:r w:rsidRPr="009407C6">
        <w:rPr>
          <w:rFonts w:asciiTheme="minorEastAsia" w:hAnsiTheme="minorEastAsia" w:hint="eastAsia"/>
          <w:sz w:val="28"/>
          <w:szCs w:val="28"/>
        </w:rPr>
        <w:t xml:space="preserve"> </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拍摄</w:t>
      </w:r>
      <w:r w:rsidR="000D09E8" w:rsidRPr="009407C6">
        <w:rPr>
          <w:rFonts w:asciiTheme="minorEastAsia" w:hAnsiTheme="minorEastAsia" w:hint="eastAsia"/>
          <w:sz w:val="28"/>
          <w:szCs w:val="28"/>
        </w:rPr>
        <w:t>对象</w:t>
      </w:r>
      <w:r w:rsidRPr="009407C6">
        <w:rPr>
          <w:rFonts w:asciiTheme="minorEastAsia" w:hAnsiTheme="minorEastAsia"/>
          <w:sz w:val="28"/>
          <w:szCs w:val="28"/>
        </w:rPr>
        <w:t>：</w:t>
      </w:r>
      <w:r w:rsidR="003D3394" w:rsidRPr="009407C6">
        <w:rPr>
          <w:rFonts w:asciiTheme="minorEastAsia" w:hAnsiTheme="minorEastAsia" w:hint="eastAsia"/>
          <w:sz w:val="28"/>
          <w:szCs w:val="28"/>
        </w:rPr>
        <w:t>国际商贸学院等5个</w:t>
      </w:r>
      <w:r w:rsidRPr="009407C6">
        <w:rPr>
          <w:rFonts w:asciiTheme="minorEastAsia" w:hAnsiTheme="minorEastAsia" w:hint="eastAsia"/>
          <w:sz w:val="28"/>
          <w:szCs w:val="28"/>
        </w:rPr>
        <w:t>二级</w:t>
      </w:r>
      <w:r w:rsidRPr="009407C6">
        <w:rPr>
          <w:rFonts w:asciiTheme="minorEastAsia" w:hAnsiTheme="minorEastAsia"/>
          <w:sz w:val="28"/>
          <w:szCs w:val="28"/>
        </w:rPr>
        <w:t>学院</w:t>
      </w:r>
      <w:r w:rsidR="00BD1858" w:rsidRPr="009407C6">
        <w:rPr>
          <w:rFonts w:asciiTheme="minorEastAsia" w:hAnsiTheme="minorEastAsia" w:hint="eastAsia"/>
          <w:sz w:val="28"/>
          <w:szCs w:val="28"/>
        </w:rPr>
        <w:t>2</w:t>
      </w:r>
      <w:r w:rsidR="00BD1858" w:rsidRPr="009407C6">
        <w:rPr>
          <w:rFonts w:asciiTheme="minorEastAsia" w:hAnsiTheme="minorEastAsia"/>
          <w:sz w:val="28"/>
          <w:szCs w:val="28"/>
        </w:rPr>
        <w:t>022届</w:t>
      </w:r>
      <w:r w:rsidR="003D3394" w:rsidRPr="009407C6">
        <w:rPr>
          <w:rFonts w:asciiTheme="minorEastAsia" w:hAnsiTheme="minorEastAsia"/>
          <w:sz w:val="28"/>
          <w:szCs w:val="28"/>
        </w:rPr>
        <w:t>毕业</w:t>
      </w:r>
      <w:r w:rsidR="00BD1858" w:rsidRPr="009407C6">
        <w:rPr>
          <w:rFonts w:asciiTheme="minorEastAsia" w:hAnsiTheme="minorEastAsia" w:hint="eastAsia"/>
          <w:sz w:val="28"/>
          <w:szCs w:val="28"/>
        </w:rPr>
        <w:t>生</w:t>
      </w:r>
      <w:r w:rsidRPr="009407C6">
        <w:rPr>
          <w:rFonts w:asciiTheme="minorEastAsia" w:hAnsiTheme="minorEastAsia" w:hint="eastAsia"/>
          <w:sz w:val="28"/>
          <w:szCs w:val="28"/>
        </w:rPr>
        <w:t>（不</w:t>
      </w:r>
      <w:r w:rsidRPr="009407C6">
        <w:rPr>
          <w:rFonts w:asciiTheme="minorEastAsia" w:hAnsiTheme="minorEastAsia"/>
          <w:sz w:val="28"/>
          <w:szCs w:val="28"/>
        </w:rPr>
        <w:t>含退役军人</w:t>
      </w:r>
      <w:r w:rsidR="00BD1858" w:rsidRPr="009407C6">
        <w:rPr>
          <w:rFonts w:asciiTheme="minorEastAsia" w:hAnsiTheme="minorEastAsia"/>
          <w:sz w:val="28"/>
          <w:szCs w:val="28"/>
        </w:rPr>
        <w:t>班</w:t>
      </w:r>
      <w:r w:rsidRPr="009407C6">
        <w:rPr>
          <w:rFonts w:asciiTheme="minorEastAsia" w:hAnsiTheme="minorEastAsia" w:hint="eastAsia"/>
          <w:sz w:val="28"/>
          <w:szCs w:val="28"/>
        </w:rPr>
        <w:t>）</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拍摄安排</w:t>
      </w:r>
      <w:r w:rsidRPr="009407C6">
        <w:rPr>
          <w:rFonts w:asciiTheme="minorEastAsia" w:hAnsiTheme="minorEastAsia"/>
          <w:sz w:val="28"/>
          <w:szCs w:val="28"/>
        </w:rPr>
        <w:t>：</w:t>
      </w:r>
    </w:p>
    <w:tbl>
      <w:tblPr>
        <w:tblStyle w:val="a3"/>
        <w:tblW w:w="8642" w:type="dxa"/>
        <w:tblLook w:val="04A0" w:firstRow="1" w:lastRow="0" w:firstColumn="1" w:lastColumn="0" w:noHBand="0" w:noVBand="1"/>
      </w:tblPr>
      <w:tblGrid>
        <w:gridCol w:w="846"/>
        <w:gridCol w:w="1843"/>
        <w:gridCol w:w="1701"/>
        <w:gridCol w:w="1417"/>
        <w:gridCol w:w="1227"/>
        <w:gridCol w:w="1608"/>
      </w:tblGrid>
      <w:tr w:rsidR="00E03915" w:rsidRPr="009407C6" w:rsidTr="009407C6">
        <w:trPr>
          <w:trHeight w:val="345"/>
        </w:trPr>
        <w:tc>
          <w:tcPr>
            <w:tcW w:w="846"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教室</w:t>
            </w:r>
          </w:p>
        </w:tc>
        <w:tc>
          <w:tcPr>
            <w:tcW w:w="1843"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二级</w:t>
            </w:r>
            <w:r w:rsidRPr="009407C6">
              <w:rPr>
                <w:rFonts w:asciiTheme="minorEastAsia" w:hAnsiTheme="minorEastAsia"/>
                <w:sz w:val="24"/>
                <w:szCs w:val="28"/>
              </w:rPr>
              <w:t>学院</w:t>
            </w:r>
          </w:p>
        </w:tc>
        <w:tc>
          <w:tcPr>
            <w:tcW w:w="1701" w:type="dxa"/>
          </w:tcPr>
          <w:p w:rsidR="00E03915" w:rsidRPr="009407C6" w:rsidRDefault="00E03915" w:rsidP="00CF6DE7">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时间</w:t>
            </w:r>
          </w:p>
        </w:tc>
        <w:tc>
          <w:tcPr>
            <w:tcW w:w="1417"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每班时长</w:t>
            </w:r>
          </w:p>
        </w:tc>
        <w:tc>
          <w:tcPr>
            <w:tcW w:w="1227"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班级</w:t>
            </w:r>
            <w:r w:rsidRPr="009407C6">
              <w:rPr>
                <w:rFonts w:asciiTheme="minorEastAsia" w:hAnsiTheme="minorEastAsia"/>
                <w:sz w:val="24"/>
                <w:szCs w:val="28"/>
              </w:rPr>
              <w:t>数</w:t>
            </w:r>
          </w:p>
        </w:tc>
        <w:tc>
          <w:tcPr>
            <w:tcW w:w="1608"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工作</w:t>
            </w:r>
            <w:r w:rsidRPr="009407C6">
              <w:rPr>
                <w:rFonts w:asciiTheme="minorEastAsia" w:hAnsiTheme="minorEastAsia"/>
                <w:sz w:val="24"/>
                <w:szCs w:val="28"/>
              </w:rPr>
              <w:t>人员</w:t>
            </w:r>
          </w:p>
        </w:tc>
      </w:tr>
      <w:tr w:rsidR="00E03915" w:rsidRPr="009407C6" w:rsidTr="009407C6">
        <w:tc>
          <w:tcPr>
            <w:tcW w:w="846"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150</w:t>
            </w:r>
            <w:r w:rsidRPr="009407C6">
              <w:rPr>
                <w:rFonts w:asciiTheme="minorEastAsia" w:hAnsiTheme="minorEastAsia"/>
                <w:color w:val="000000" w:themeColor="text1"/>
                <w:sz w:val="24"/>
                <w:szCs w:val="28"/>
              </w:rPr>
              <w:t>2</w:t>
            </w:r>
          </w:p>
        </w:tc>
        <w:tc>
          <w:tcPr>
            <w:tcW w:w="1843"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国际商贸</w:t>
            </w:r>
            <w:r w:rsidRPr="009407C6">
              <w:rPr>
                <w:rFonts w:asciiTheme="minorEastAsia" w:hAnsiTheme="minorEastAsia"/>
                <w:color w:val="000000" w:themeColor="text1"/>
                <w:sz w:val="24"/>
                <w:szCs w:val="28"/>
              </w:rPr>
              <w:t>学院</w:t>
            </w:r>
          </w:p>
        </w:tc>
        <w:tc>
          <w:tcPr>
            <w:tcW w:w="1701"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8：30</w:t>
            </w:r>
            <w:r w:rsidRPr="009407C6">
              <w:rPr>
                <w:rFonts w:asciiTheme="minorEastAsia" w:hAnsiTheme="minorEastAsia"/>
                <w:color w:val="000000" w:themeColor="text1"/>
                <w:sz w:val="24"/>
                <w:szCs w:val="28"/>
              </w:rPr>
              <w:t>-10</w:t>
            </w:r>
            <w:r w:rsidRPr="009407C6">
              <w:rPr>
                <w:rFonts w:asciiTheme="minorEastAsia" w:hAnsiTheme="minorEastAsia" w:hint="eastAsia"/>
                <w:color w:val="000000" w:themeColor="text1"/>
                <w:sz w:val="24"/>
                <w:szCs w:val="28"/>
              </w:rPr>
              <w:t>:40</w:t>
            </w:r>
          </w:p>
        </w:tc>
        <w:tc>
          <w:tcPr>
            <w:tcW w:w="1417"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10分钟</w:t>
            </w:r>
          </w:p>
        </w:tc>
        <w:tc>
          <w:tcPr>
            <w:tcW w:w="1227"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13</w:t>
            </w:r>
          </w:p>
        </w:tc>
        <w:tc>
          <w:tcPr>
            <w:tcW w:w="1608" w:type="dxa"/>
          </w:tcPr>
          <w:p w:rsidR="00E03915" w:rsidRPr="009407C6" w:rsidRDefault="00E03915" w:rsidP="009407C6">
            <w:pPr>
              <w:tabs>
                <w:tab w:val="left" w:pos="540"/>
              </w:tabs>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3</w:t>
            </w:r>
            <w:r w:rsidR="004F7C3D" w:rsidRPr="009407C6">
              <w:rPr>
                <w:rFonts w:asciiTheme="minorEastAsia" w:hAnsiTheme="minorEastAsia" w:hint="eastAsia"/>
                <w:color w:val="000000" w:themeColor="text1"/>
                <w:sz w:val="24"/>
                <w:szCs w:val="28"/>
              </w:rPr>
              <w:t>名</w:t>
            </w:r>
          </w:p>
        </w:tc>
      </w:tr>
      <w:tr w:rsidR="00E03915" w:rsidRPr="009407C6" w:rsidTr="009407C6">
        <w:tc>
          <w:tcPr>
            <w:tcW w:w="846"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150</w:t>
            </w:r>
            <w:r w:rsidRPr="009407C6">
              <w:rPr>
                <w:rFonts w:asciiTheme="minorEastAsia" w:hAnsiTheme="minorEastAsia"/>
                <w:color w:val="000000" w:themeColor="text1"/>
                <w:sz w:val="24"/>
                <w:szCs w:val="28"/>
              </w:rPr>
              <w:t>2</w:t>
            </w:r>
          </w:p>
        </w:tc>
        <w:tc>
          <w:tcPr>
            <w:tcW w:w="1843" w:type="dxa"/>
          </w:tcPr>
          <w:p w:rsidR="00E03915" w:rsidRPr="009407C6" w:rsidRDefault="008C339C"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海洋文化与旅游</w:t>
            </w:r>
            <w:r w:rsidR="00E03915" w:rsidRPr="009407C6">
              <w:rPr>
                <w:rFonts w:asciiTheme="minorEastAsia" w:hAnsiTheme="minorEastAsia"/>
                <w:color w:val="000000" w:themeColor="text1"/>
                <w:sz w:val="24"/>
                <w:szCs w:val="28"/>
              </w:rPr>
              <w:t>学院</w:t>
            </w:r>
          </w:p>
        </w:tc>
        <w:tc>
          <w:tcPr>
            <w:tcW w:w="1701"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10:40</w:t>
            </w:r>
            <w:r w:rsidRPr="009407C6">
              <w:rPr>
                <w:rFonts w:asciiTheme="minorEastAsia" w:hAnsiTheme="minorEastAsia"/>
                <w:color w:val="000000" w:themeColor="text1"/>
                <w:sz w:val="24"/>
                <w:szCs w:val="28"/>
              </w:rPr>
              <w:t>-11</w:t>
            </w:r>
            <w:r w:rsidRPr="009407C6">
              <w:rPr>
                <w:rFonts w:asciiTheme="minorEastAsia" w:hAnsiTheme="minorEastAsia" w:hint="eastAsia"/>
                <w:color w:val="000000" w:themeColor="text1"/>
                <w:sz w:val="24"/>
                <w:szCs w:val="28"/>
              </w:rPr>
              <w:t>:30</w:t>
            </w:r>
          </w:p>
        </w:tc>
        <w:tc>
          <w:tcPr>
            <w:tcW w:w="1417" w:type="dxa"/>
          </w:tcPr>
          <w:p w:rsidR="00E03915" w:rsidRPr="009407C6" w:rsidRDefault="00E03915" w:rsidP="009407C6">
            <w:pPr>
              <w:spacing w:line="440" w:lineRule="exact"/>
              <w:jc w:val="center"/>
              <w:rPr>
                <w:sz w:val="24"/>
                <w:szCs w:val="28"/>
              </w:rPr>
            </w:pPr>
            <w:r w:rsidRPr="009407C6">
              <w:rPr>
                <w:rFonts w:asciiTheme="minorEastAsia" w:hAnsiTheme="minorEastAsia" w:hint="eastAsia"/>
                <w:color w:val="000000" w:themeColor="text1"/>
                <w:sz w:val="24"/>
                <w:szCs w:val="28"/>
              </w:rPr>
              <w:t>10分钟</w:t>
            </w:r>
          </w:p>
        </w:tc>
        <w:tc>
          <w:tcPr>
            <w:tcW w:w="1227"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5</w:t>
            </w:r>
          </w:p>
        </w:tc>
        <w:tc>
          <w:tcPr>
            <w:tcW w:w="1608"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2</w:t>
            </w:r>
            <w:r w:rsidR="004F7C3D" w:rsidRPr="009407C6">
              <w:rPr>
                <w:rFonts w:asciiTheme="minorEastAsia" w:hAnsiTheme="minorEastAsia" w:hint="eastAsia"/>
                <w:color w:val="000000" w:themeColor="text1"/>
                <w:sz w:val="24"/>
                <w:szCs w:val="28"/>
              </w:rPr>
              <w:t>名</w:t>
            </w:r>
          </w:p>
        </w:tc>
      </w:tr>
      <w:tr w:rsidR="00E03915" w:rsidRPr="009407C6" w:rsidTr="009407C6">
        <w:tc>
          <w:tcPr>
            <w:tcW w:w="846"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150</w:t>
            </w:r>
            <w:r w:rsidRPr="009407C6">
              <w:rPr>
                <w:rFonts w:asciiTheme="minorEastAsia" w:hAnsiTheme="minorEastAsia"/>
                <w:color w:val="000000" w:themeColor="text1"/>
                <w:sz w:val="24"/>
                <w:szCs w:val="28"/>
              </w:rPr>
              <w:t>2</w:t>
            </w:r>
          </w:p>
        </w:tc>
        <w:tc>
          <w:tcPr>
            <w:tcW w:w="1843"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信息工程</w:t>
            </w:r>
            <w:r w:rsidRPr="009407C6">
              <w:rPr>
                <w:rFonts w:asciiTheme="minorEastAsia" w:hAnsiTheme="minorEastAsia"/>
                <w:color w:val="000000" w:themeColor="text1"/>
                <w:sz w:val="24"/>
                <w:szCs w:val="28"/>
              </w:rPr>
              <w:t>学院</w:t>
            </w:r>
          </w:p>
        </w:tc>
        <w:tc>
          <w:tcPr>
            <w:tcW w:w="1701"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14:00</w:t>
            </w:r>
            <w:r w:rsidRPr="009407C6">
              <w:rPr>
                <w:rFonts w:asciiTheme="minorEastAsia" w:hAnsiTheme="minorEastAsia"/>
                <w:color w:val="000000" w:themeColor="text1"/>
                <w:sz w:val="24"/>
                <w:szCs w:val="28"/>
              </w:rPr>
              <w:t>-17</w:t>
            </w:r>
            <w:r w:rsidRPr="009407C6">
              <w:rPr>
                <w:rFonts w:asciiTheme="minorEastAsia" w:hAnsiTheme="minorEastAsia" w:hint="eastAsia"/>
                <w:color w:val="000000" w:themeColor="text1"/>
                <w:sz w:val="24"/>
                <w:szCs w:val="28"/>
              </w:rPr>
              <w:t>:00</w:t>
            </w:r>
          </w:p>
        </w:tc>
        <w:tc>
          <w:tcPr>
            <w:tcW w:w="1417" w:type="dxa"/>
          </w:tcPr>
          <w:p w:rsidR="00E03915" w:rsidRPr="009407C6" w:rsidRDefault="00E03915" w:rsidP="009407C6">
            <w:pPr>
              <w:spacing w:line="440" w:lineRule="exact"/>
              <w:jc w:val="center"/>
              <w:rPr>
                <w:sz w:val="24"/>
                <w:szCs w:val="28"/>
              </w:rPr>
            </w:pPr>
            <w:r w:rsidRPr="009407C6">
              <w:rPr>
                <w:rFonts w:asciiTheme="minorEastAsia" w:hAnsiTheme="minorEastAsia" w:hint="eastAsia"/>
                <w:color w:val="000000" w:themeColor="text1"/>
                <w:sz w:val="24"/>
                <w:szCs w:val="28"/>
              </w:rPr>
              <w:t>10分钟</w:t>
            </w:r>
          </w:p>
        </w:tc>
        <w:tc>
          <w:tcPr>
            <w:tcW w:w="1227"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w:t>
            </w:r>
            <w:r w:rsidRPr="009407C6">
              <w:rPr>
                <w:rFonts w:asciiTheme="minorEastAsia" w:hAnsiTheme="minorEastAsia"/>
                <w:color w:val="000000" w:themeColor="text1"/>
                <w:sz w:val="24"/>
                <w:szCs w:val="28"/>
              </w:rPr>
              <w:t>8</w:t>
            </w:r>
          </w:p>
        </w:tc>
        <w:tc>
          <w:tcPr>
            <w:tcW w:w="1608" w:type="dxa"/>
          </w:tcPr>
          <w:p w:rsidR="00E03915" w:rsidRPr="009407C6" w:rsidRDefault="00E03915"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3</w:t>
            </w:r>
            <w:r w:rsidR="004F7C3D" w:rsidRPr="009407C6">
              <w:rPr>
                <w:rFonts w:asciiTheme="minorEastAsia" w:hAnsiTheme="minorEastAsia" w:hint="eastAsia"/>
                <w:color w:val="000000" w:themeColor="text1"/>
                <w:sz w:val="24"/>
                <w:szCs w:val="28"/>
              </w:rPr>
              <w:t>名</w:t>
            </w:r>
          </w:p>
        </w:tc>
      </w:tr>
      <w:tr w:rsidR="00E03915" w:rsidRPr="009407C6" w:rsidTr="009407C6">
        <w:tc>
          <w:tcPr>
            <w:tcW w:w="846"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150</w:t>
            </w:r>
            <w:r w:rsidRPr="009407C6">
              <w:rPr>
                <w:rFonts w:asciiTheme="minorEastAsia" w:hAnsiTheme="minorEastAsia"/>
                <w:sz w:val="24"/>
                <w:szCs w:val="28"/>
              </w:rPr>
              <w:t>4</w:t>
            </w:r>
          </w:p>
        </w:tc>
        <w:tc>
          <w:tcPr>
            <w:tcW w:w="1843"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color w:val="000000" w:themeColor="text1"/>
                <w:sz w:val="24"/>
                <w:szCs w:val="28"/>
              </w:rPr>
              <w:t>海洋生物学院</w:t>
            </w:r>
          </w:p>
        </w:tc>
        <w:tc>
          <w:tcPr>
            <w:tcW w:w="1701"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8：30</w:t>
            </w:r>
            <w:r w:rsidRPr="009407C6">
              <w:rPr>
                <w:rFonts w:asciiTheme="minorEastAsia" w:hAnsiTheme="minorEastAsia"/>
                <w:sz w:val="24"/>
                <w:szCs w:val="28"/>
              </w:rPr>
              <w:t>-11</w:t>
            </w:r>
            <w:r w:rsidRPr="009407C6">
              <w:rPr>
                <w:rFonts w:asciiTheme="minorEastAsia" w:hAnsiTheme="minorEastAsia" w:hint="eastAsia"/>
                <w:sz w:val="24"/>
                <w:szCs w:val="28"/>
              </w:rPr>
              <w:t>:00</w:t>
            </w:r>
          </w:p>
        </w:tc>
        <w:tc>
          <w:tcPr>
            <w:tcW w:w="1417" w:type="dxa"/>
          </w:tcPr>
          <w:p w:rsidR="00E03915" w:rsidRPr="009407C6" w:rsidRDefault="00E03915" w:rsidP="009407C6">
            <w:pPr>
              <w:spacing w:line="440" w:lineRule="exact"/>
              <w:jc w:val="center"/>
              <w:rPr>
                <w:sz w:val="24"/>
                <w:szCs w:val="28"/>
              </w:rPr>
            </w:pPr>
            <w:r w:rsidRPr="009407C6">
              <w:rPr>
                <w:rFonts w:asciiTheme="minorEastAsia" w:hAnsiTheme="minorEastAsia" w:hint="eastAsia"/>
                <w:color w:val="000000" w:themeColor="text1"/>
                <w:sz w:val="24"/>
                <w:szCs w:val="28"/>
              </w:rPr>
              <w:t>10分钟</w:t>
            </w:r>
          </w:p>
        </w:tc>
        <w:tc>
          <w:tcPr>
            <w:tcW w:w="1227"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14</w:t>
            </w:r>
          </w:p>
        </w:tc>
        <w:tc>
          <w:tcPr>
            <w:tcW w:w="1608"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3</w:t>
            </w:r>
            <w:r w:rsidR="004F7C3D" w:rsidRPr="009407C6">
              <w:rPr>
                <w:rFonts w:asciiTheme="minorEastAsia" w:hAnsiTheme="minorEastAsia" w:hint="eastAsia"/>
                <w:color w:val="000000" w:themeColor="text1"/>
                <w:sz w:val="24"/>
                <w:szCs w:val="28"/>
              </w:rPr>
              <w:t>名</w:t>
            </w:r>
          </w:p>
        </w:tc>
      </w:tr>
      <w:tr w:rsidR="00E03915" w:rsidRPr="009407C6" w:rsidTr="009407C6">
        <w:tc>
          <w:tcPr>
            <w:tcW w:w="846"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150</w:t>
            </w:r>
            <w:r w:rsidRPr="009407C6">
              <w:rPr>
                <w:rFonts w:asciiTheme="minorEastAsia" w:hAnsiTheme="minorEastAsia"/>
                <w:sz w:val="24"/>
                <w:szCs w:val="28"/>
              </w:rPr>
              <w:t>4</w:t>
            </w:r>
          </w:p>
        </w:tc>
        <w:tc>
          <w:tcPr>
            <w:tcW w:w="1843"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海洋</w:t>
            </w:r>
            <w:r w:rsidRPr="009407C6">
              <w:rPr>
                <w:rFonts w:asciiTheme="minorEastAsia" w:hAnsiTheme="minorEastAsia"/>
                <w:sz w:val="24"/>
                <w:szCs w:val="28"/>
              </w:rPr>
              <w:t>机电学院</w:t>
            </w:r>
          </w:p>
        </w:tc>
        <w:tc>
          <w:tcPr>
            <w:tcW w:w="1701"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14:00</w:t>
            </w:r>
            <w:r w:rsidRPr="009407C6">
              <w:rPr>
                <w:rFonts w:asciiTheme="minorEastAsia" w:hAnsiTheme="minorEastAsia"/>
                <w:sz w:val="24"/>
                <w:szCs w:val="28"/>
              </w:rPr>
              <w:t>-17</w:t>
            </w:r>
            <w:r w:rsidRPr="009407C6">
              <w:rPr>
                <w:rFonts w:asciiTheme="minorEastAsia" w:hAnsiTheme="minorEastAsia" w:hint="eastAsia"/>
                <w:sz w:val="24"/>
                <w:szCs w:val="28"/>
              </w:rPr>
              <w:t>:00</w:t>
            </w:r>
          </w:p>
        </w:tc>
        <w:tc>
          <w:tcPr>
            <w:tcW w:w="1417" w:type="dxa"/>
          </w:tcPr>
          <w:p w:rsidR="00E03915" w:rsidRPr="009407C6" w:rsidRDefault="00E03915" w:rsidP="009407C6">
            <w:pPr>
              <w:spacing w:line="440" w:lineRule="exact"/>
              <w:jc w:val="center"/>
              <w:rPr>
                <w:sz w:val="24"/>
                <w:szCs w:val="28"/>
              </w:rPr>
            </w:pPr>
            <w:r w:rsidRPr="009407C6">
              <w:rPr>
                <w:rFonts w:asciiTheme="minorEastAsia" w:hAnsiTheme="minorEastAsia" w:hint="eastAsia"/>
                <w:color w:val="000000" w:themeColor="text1"/>
                <w:sz w:val="24"/>
                <w:szCs w:val="28"/>
              </w:rPr>
              <w:t>10分钟</w:t>
            </w:r>
          </w:p>
        </w:tc>
        <w:tc>
          <w:tcPr>
            <w:tcW w:w="1227"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17</w:t>
            </w:r>
          </w:p>
        </w:tc>
        <w:tc>
          <w:tcPr>
            <w:tcW w:w="1608" w:type="dxa"/>
          </w:tcPr>
          <w:p w:rsidR="00E03915" w:rsidRPr="009407C6" w:rsidRDefault="00E03915"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3</w:t>
            </w:r>
            <w:r w:rsidR="004F7C3D" w:rsidRPr="009407C6">
              <w:rPr>
                <w:rFonts w:asciiTheme="minorEastAsia" w:hAnsiTheme="minorEastAsia" w:hint="eastAsia"/>
                <w:color w:val="000000" w:themeColor="text1"/>
                <w:sz w:val="24"/>
                <w:szCs w:val="28"/>
              </w:rPr>
              <w:t>名</w:t>
            </w:r>
          </w:p>
        </w:tc>
      </w:tr>
    </w:tbl>
    <w:p w:rsidR="001D3778" w:rsidRPr="009407C6" w:rsidRDefault="009D1947" w:rsidP="009407C6">
      <w:pPr>
        <w:spacing w:line="440" w:lineRule="exact"/>
        <w:ind w:firstLineChars="100" w:firstLine="280"/>
        <w:rPr>
          <w:rFonts w:asciiTheme="minorEastAsia" w:hAnsiTheme="minorEastAsia"/>
          <w:sz w:val="28"/>
          <w:szCs w:val="28"/>
        </w:rPr>
      </w:pPr>
      <w:r w:rsidRPr="009407C6">
        <w:rPr>
          <w:rFonts w:asciiTheme="minorEastAsia" w:hAnsiTheme="minorEastAsia" w:hint="eastAsia"/>
          <w:sz w:val="28"/>
          <w:szCs w:val="28"/>
        </w:rPr>
        <w:t>（三）</w:t>
      </w:r>
      <w:r w:rsidR="001D3778" w:rsidRPr="009407C6">
        <w:rPr>
          <w:rFonts w:asciiTheme="minorEastAsia" w:hAnsiTheme="minorEastAsia" w:hint="eastAsia"/>
          <w:sz w:val="28"/>
          <w:szCs w:val="28"/>
        </w:rPr>
        <w:t>9月11日</w:t>
      </w:r>
      <w:r w:rsidR="001D3778" w:rsidRPr="009407C6">
        <w:rPr>
          <w:rFonts w:asciiTheme="minorEastAsia" w:hAnsiTheme="minorEastAsia"/>
          <w:sz w:val="28"/>
          <w:szCs w:val="28"/>
        </w:rPr>
        <w:t>（</w:t>
      </w:r>
      <w:r w:rsidR="004F7C3D" w:rsidRPr="009407C6">
        <w:rPr>
          <w:rFonts w:asciiTheme="minorEastAsia" w:hAnsiTheme="minorEastAsia" w:hint="eastAsia"/>
          <w:sz w:val="28"/>
          <w:szCs w:val="28"/>
        </w:rPr>
        <w:t>周</w:t>
      </w:r>
      <w:r w:rsidR="001D3778" w:rsidRPr="009407C6">
        <w:rPr>
          <w:rFonts w:asciiTheme="minorEastAsia" w:hAnsiTheme="minorEastAsia" w:hint="eastAsia"/>
          <w:sz w:val="28"/>
          <w:szCs w:val="28"/>
        </w:rPr>
        <w:t>六</w:t>
      </w:r>
      <w:r w:rsidR="004F7C3D" w:rsidRPr="009407C6">
        <w:rPr>
          <w:rFonts w:asciiTheme="minorEastAsia" w:hAnsiTheme="minorEastAsia" w:hint="eastAsia"/>
          <w:sz w:val="28"/>
          <w:szCs w:val="28"/>
        </w:rPr>
        <w:t>）</w:t>
      </w:r>
      <w:r w:rsidR="001D3778" w:rsidRPr="009407C6">
        <w:rPr>
          <w:rFonts w:asciiTheme="minorEastAsia" w:hAnsiTheme="minorEastAsia"/>
          <w:sz w:val="28"/>
          <w:szCs w:val="28"/>
        </w:rPr>
        <w:t>全天</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地点</w:t>
      </w:r>
      <w:r w:rsidRPr="009407C6">
        <w:rPr>
          <w:rFonts w:asciiTheme="minorEastAsia" w:hAnsiTheme="minorEastAsia"/>
          <w:sz w:val="28"/>
          <w:szCs w:val="28"/>
        </w:rPr>
        <w:t>：</w:t>
      </w:r>
      <w:r w:rsidRPr="009407C6">
        <w:rPr>
          <w:rFonts w:asciiTheme="minorEastAsia" w:hAnsiTheme="minorEastAsia" w:hint="eastAsia"/>
          <w:sz w:val="28"/>
          <w:szCs w:val="28"/>
        </w:rPr>
        <w:t>翔安</w:t>
      </w:r>
      <w:r w:rsidRPr="009407C6">
        <w:rPr>
          <w:rFonts w:asciiTheme="minorEastAsia" w:hAnsiTheme="minorEastAsia"/>
          <w:sz w:val="28"/>
          <w:szCs w:val="28"/>
        </w:rPr>
        <w:t>校区</w:t>
      </w:r>
      <w:r w:rsidR="00BD1858" w:rsidRPr="009407C6">
        <w:rPr>
          <w:rFonts w:asciiTheme="minorEastAsia" w:hAnsiTheme="minorEastAsia" w:hint="eastAsia"/>
          <w:sz w:val="28"/>
          <w:szCs w:val="28"/>
        </w:rPr>
        <w:t>教学楼</w:t>
      </w:r>
      <w:r w:rsidRPr="009407C6">
        <w:rPr>
          <w:rFonts w:asciiTheme="minorEastAsia" w:hAnsiTheme="minorEastAsia" w:hint="eastAsia"/>
          <w:sz w:val="28"/>
          <w:szCs w:val="28"/>
        </w:rPr>
        <w:t>1502</w:t>
      </w:r>
      <w:r w:rsidR="00270657">
        <w:rPr>
          <w:rFonts w:asciiTheme="minorEastAsia" w:hAnsiTheme="minorEastAsia" w:hint="eastAsia"/>
          <w:sz w:val="28"/>
          <w:szCs w:val="28"/>
        </w:rPr>
        <w:t>；</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拍摄</w:t>
      </w:r>
      <w:r w:rsidR="000D09E8" w:rsidRPr="009407C6">
        <w:rPr>
          <w:rFonts w:asciiTheme="minorEastAsia" w:hAnsiTheme="minorEastAsia" w:hint="eastAsia"/>
          <w:sz w:val="28"/>
          <w:szCs w:val="28"/>
        </w:rPr>
        <w:t>对象</w:t>
      </w:r>
      <w:r w:rsidRPr="009407C6">
        <w:rPr>
          <w:rFonts w:asciiTheme="minorEastAsia" w:hAnsiTheme="minorEastAsia" w:hint="eastAsia"/>
          <w:sz w:val="28"/>
          <w:szCs w:val="28"/>
        </w:rPr>
        <w:t>:</w:t>
      </w:r>
      <w:r w:rsidR="00BD1858" w:rsidRPr="009407C6">
        <w:rPr>
          <w:rFonts w:asciiTheme="minorEastAsia" w:hAnsiTheme="minorEastAsia" w:hint="eastAsia"/>
          <w:sz w:val="28"/>
          <w:szCs w:val="28"/>
        </w:rPr>
        <w:t>2</w:t>
      </w:r>
      <w:r w:rsidR="00BD1858" w:rsidRPr="009407C6">
        <w:rPr>
          <w:rFonts w:asciiTheme="minorEastAsia" w:hAnsiTheme="minorEastAsia"/>
          <w:sz w:val="28"/>
          <w:szCs w:val="28"/>
        </w:rPr>
        <w:t>022届</w:t>
      </w:r>
      <w:r w:rsidRPr="009407C6">
        <w:rPr>
          <w:rFonts w:asciiTheme="minorEastAsia" w:hAnsiTheme="minorEastAsia"/>
          <w:sz w:val="28"/>
          <w:szCs w:val="28"/>
        </w:rPr>
        <w:t>退役军人班</w:t>
      </w:r>
      <w:r w:rsidR="00BD1858" w:rsidRPr="009407C6">
        <w:rPr>
          <w:rFonts w:asciiTheme="minorEastAsia" w:hAnsiTheme="minorEastAsia" w:hint="eastAsia"/>
          <w:sz w:val="28"/>
          <w:szCs w:val="28"/>
        </w:rPr>
        <w:t>毕业</w:t>
      </w:r>
      <w:r w:rsidR="00BD1858" w:rsidRPr="009407C6">
        <w:rPr>
          <w:rFonts w:asciiTheme="minorEastAsia" w:hAnsiTheme="minorEastAsia"/>
          <w:sz w:val="28"/>
          <w:szCs w:val="28"/>
        </w:rPr>
        <w:t>生</w:t>
      </w:r>
      <w:r w:rsidR="00D3617B" w:rsidRPr="009407C6">
        <w:rPr>
          <w:rFonts w:asciiTheme="minorEastAsia" w:hAnsiTheme="minorEastAsia" w:hint="eastAsia"/>
          <w:sz w:val="28"/>
          <w:szCs w:val="28"/>
        </w:rPr>
        <w:t>（</w:t>
      </w:r>
      <w:r w:rsidR="000B0DD7" w:rsidRPr="009407C6">
        <w:rPr>
          <w:rFonts w:asciiTheme="minorEastAsia" w:hAnsiTheme="minorEastAsia" w:hint="eastAsia"/>
          <w:sz w:val="28"/>
          <w:szCs w:val="28"/>
        </w:rPr>
        <w:t>含</w:t>
      </w:r>
      <w:r w:rsidR="00D3617B" w:rsidRPr="009407C6">
        <w:rPr>
          <w:rFonts w:asciiTheme="minorEastAsia" w:hAnsiTheme="minorEastAsia" w:hint="eastAsia"/>
          <w:sz w:val="28"/>
          <w:szCs w:val="28"/>
        </w:rPr>
        <w:t>联办校）</w:t>
      </w:r>
    </w:p>
    <w:p w:rsidR="001D3778" w:rsidRPr="009407C6" w:rsidRDefault="001D3778" w:rsidP="009407C6">
      <w:pPr>
        <w:spacing w:line="440" w:lineRule="exact"/>
        <w:ind w:firstLine="555"/>
        <w:rPr>
          <w:rFonts w:asciiTheme="minorEastAsia" w:hAnsiTheme="minorEastAsia"/>
          <w:sz w:val="28"/>
          <w:szCs w:val="28"/>
        </w:rPr>
      </w:pPr>
      <w:r w:rsidRPr="009407C6">
        <w:rPr>
          <w:rFonts w:asciiTheme="minorEastAsia" w:hAnsiTheme="minorEastAsia" w:hint="eastAsia"/>
          <w:sz w:val="28"/>
          <w:szCs w:val="28"/>
        </w:rPr>
        <w:t>拍摄</w:t>
      </w:r>
      <w:r w:rsidRPr="009407C6">
        <w:rPr>
          <w:rFonts w:asciiTheme="minorEastAsia" w:hAnsiTheme="minorEastAsia"/>
          <w:sz w:val="28"/>
          <w:szCs w:val="28"/>
        </w:rPr>
        <w:t>安排：</w:t>
      </w:r>
      <w:r w:rsidR="0059148D" w:rsidRPr="009407C6">
        <w:rPr>
          <w:rFonts w:asciiTheme="minorEastAsia" w:hAnsiTheme="minorEastAsia" w:hint="eastAsia"/>
          <w:sz w:val="28"/>
          <w:szCs w:val="28"/>
        </w:rPr>
        <w:t>（工作人员至少2</w:t>
      </w:r>
      <w:r w:rsidR="004F7C3D" w:rsidRPr="009407C6">
        <w:rPr>
          <w:rFonts w:asciiTheme="minorEastAsia" w:hAnsiTheme="minorEastAsia" w:hint="eastAsia"/>
          <w:sz w:val="28"/>
          <w:szCs w:val="28"/>
        </w:rPr>
        <w:t>名</w:t>
      </w:r>
      <w:r w:rsidR="0059148D" w:rsidRPr="009407C6">
        <w:rPr>
          <w:rFonts w:asciiTheme="minorEastAsia" w:hAnsiTheme="minorEastAsia" w:hint="eastAsia"/>
          <w:sz w:val="28"/>
          <w:szCs w:val="28"/>
        </w:rPr>
        <w:t>，各二级学院可视实际情况增派人员）</w:t>
      </w:r>
    </w:p>
    <w:tbl>
      <w:tblPr>
        <w:tblStyle w:val="a3"/>
        <w:tblW w:w="8642" w:type="dxa"/>
        <w:tblLook w:val="04A0" w:firstRow="1" w:lastRow="0" w:firstColumn="1" w:lastColumn="0" w:noHBand="0" w:noVBand="1"/>
      </w:tblPr>
      <w:tblGrid>
        <w:gridCol w:w="846"/>
        <w:gridCol w:w="1701"/>
        <w:gridCol w:w="1559"/>
        <w:gridCol w:w="1559"/>
        <w:gridCol w:w="1134"/>
        <w:gridCol w:w="1843"/>
      </w:tblGrid>
      <w:tr w:rsidR="00BD46CA" w:rsidRPr="009407C6" w:rsidTr="009407C6">
        <w:trPr>
          <w:trHeight w:val="345"/>
        </w:trPr>
        <w:tc>
          <w:tcPr>
            <w:tcW w:w="846"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教室</w:t>
            </w:r>
          </w:p>
        </w:tc>
        <w:tc>
          <w:tcPr>
            <w:tcW w:w="1701"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二级</w:t>
            </w:r>
            <w:r w:rsidRPr="009407C6">
              <w:rPr>
                <w:rFonts w:asciiTheme="minorEastAsia" w:hAnsiTheme="minorEastAsia"/>
                <w:sz w:val="24"/>
                <w:szCs w:val="28"/>
              </w:rPr>
              <w:t>学院</w:t>
            </w:r>
          </w:p>
        </w:tc>
        <w:tc>
          <w:tcPr>
            <w:tcW w:w="1559" w:type="dxa"/>
          </w:tcPr>
          <w:p w:rsidR="00BD46CA" w:rsidRPr="009407C6" w:rsidRDefault="00BD46CA" w:rsidP="00CF6DE7">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时间</w:t>
            </w:r>
          </w:p>
        </w:tc>
        <w:tc>
          <w:tcPr>
            <w:tcW w:w="1559"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每班时长</w:t>
            </w:r>
          </w:p>
        </w:tc>
        <w:tc>
          <w:tcPr>
            <w:tcW w:w="1134" w:type="dxa"/>
          </w:tcPr>
          <w:p w:rsidR="00BD46CA" w:rsidRPr="009407C6" w:rsidRDefault="00BD46CA" w:rsidP="009407C6">
            <w:pPr>
              <w:spacing w:line="440" w:lineRule="exact"/>
              <w:jc w:val="center"/>
              <w:rPr>
                <w:sz w:val="24"/>
                <w:szCs w:val="28"/>
              </w:rPr>
            </w:pPr>
            <w:r w:rsidRPr="009407C6">
              <w:rPr>
                <w:rFonts w:hint="eastAsia"/>
                <w:sz w:val="24"/>
                <w:szCs w:val="28"/>
              </w:rPr>
              <w:t>班级数</w:t>
            </w:r>
          </w:p>
        </w:tc>
        <w:tc>
          <w:tcPr>
            <w:tcW w:w="1843"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工作</w:t>
            </w:r>
            <w:r w:rsidRPr="009407C6">
              <w:rPr>
                <w:rFonts w:asciiTheme="minorEastAsia" w:hAnsiTheme="minorEastAsia"/>
                <w:sz w:val="24"/>
                <w:szCs w:val="28"/>
              </w:rPr>
              <w:t>人员</w:t>
            </w:r>
          </w:p>
        </w:tc>
      </w:tr>
      <w:tr w:rsidR="00BD46CA" w:rsidRPr="009407C6" w:rsidTr="009407C6">
        <w:tc>
          <w:tcPr>
            <w:tcW w:w="846"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lastRenderedPageBreak/>
              <w:t>150</w:t>
            </w:r>
            <w:r w:rsidRPr="009407C6">
              <w:rPr>
                <w:rFonts w:asciiTheme="minorEastAsia" w:hAnsiTheme="minorEastAsia"/>
                <w:color w:val="000000" w:themeColor="text1"/>
                <w:sz w:val="24"/>
                <w:szCs w:val="28"/>
              </w:rPr>
              <w:t>2</w:t>
            </w:r>
          </w:p>
        </w:tc>
        <w:tc>
          <w:tcPr>
            <w:tcW w:w="1701"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航海</w:t>
            </w:r>
            <w:r w:rsidRPr="009407C6">
              <w:rPr>
                <w:rFonts w:asciiTheme="minorEastAsia" w:hAnsiTheme="minorEastAsia"/>
                <w:color w:val="000000" w:themeColor="text1"/>
                <w:sz w:val="24"/>
                <w:szCs w:val="28"/>
              </w:rPr>
              <w:t>学院</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8:00</w:t>
            </w:r>
            <w:r w:rsidRPr="009407C6">
              <w:rPr>
                <w:rFonts w:asciiTheme="minorEastAsia" w:hAnsiTheme="minorEastAsia"/>
                <w:color w:val="000000" w:themeColor="text1"/>
                <w:sz w:val="24"/>
                <w:szCs w:val="28"/>
              </w:rPr>
              <w:t>-9</w:t>
            </w:r>
            <w:r w:rsidRPr="009407C6">
              <w:rPr>
                <w:rFonts w:asciiTheme="minorEastAsia" w:hAnsiTheme="minorEastAsia" w:hint="eastAsia"/>
                <w:color w:val="000000" w:themeColor="text1"/>
                <w:sz w:val="24"/>
                <w:szCs w:val="28"/>
              </w:rPr>
              <w:t>:45</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BD46CA" w:rsidRPr="00CF6DE7" w:rsidRDefault="00BD46CA"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7</w:t>
            </w:r>
          </w:p>
        </w:tc>
        <w:tc>
          <w:tcPr>
            <w:tcW w:w="1843"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2</w:t>
            </w:r>
            <w:r w:rsidR="004F7C3D" w:rsidRPr="009407C6">
              <w:rPr>
                <w:rFonts w:asciiTheme="minorEastAsia" w:hAnsiTheme="minorEastAsia" w:hint="eastAsia"/>
                <w:color w:val="000000" w:themeColor="text1"/>
                <w:sz w:val="24"/>
                <w:szCs w:val="28"/>
              </w:rPr>
              <w:t>名</w:t>
            </w:r>
          </w:p>
        </w:tc>
      </w:tr>
      <w:tr w:rsidR="00BD46CA" w:rsidRPr="009407C6" w:rsidTr="009407C6">
        <w:tc>
          <w:tcPr>
            <w:tcW w:w="846"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150</w:t>
            </w:r>
            <w:r w:rsidRPr="009407C6">
              <w:rPr>
                <w:rFonts w:asciiTheme="minorEastAsia" w:hAnsiTheme="minorEastAsia"/>
                <w:color w:val="000000" w:themeColor="text1"/>
                <w:sz w:val="24"/>
                <w:szCs w:val="28"/>
              </w:rPr>
              <w:t>2</w:t>
            </w:r>
          </w:p>
        </w:tc>
        <w:tc>
          <w:tcPr>
            <w:tcW w:w="1701"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海洋</w:t>
            </w:r>
            <w:r w:rsidRPr="009407C6">
              <w:rPr>
                <w:rFonts w:asciiTheme="minorEastAsia" w:hAnsiTheme="minorEastAsia"/>
                <w:color w:val="000000" w:themeColor="text1"/>
                <w:sz w:val="24"/>
                <w:szCs w:val="28"/>
              </w:rPr>
              <w:t>生物学院</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9:50</w:t>
            </w:r>
            <w:r w:rsidRPr="009407C6">
              <w:rPr>
                <w:rFonts w:asciiTheme="minorEastAsia" w:hAnsiTheme="minorEastAsia"/>
                <w:color w:val="000000" w:themeColor="text1"/>
                <w:sz w:val="24"/>
                <w:szCs w:val="28"/>
              </w:rPr>
              <w:t>-10</w:t>
            </w:r>
            <w:r w:rsidRPr="009407C6">
              <w:rPr>
                <w:rFonts w:asciiTheme="minorEastAsia" w:hAnsiTheme="minorEastAsia" w:hint="eastAsia"/>
                <w:color w:val="000000" w:themeColor="text1"/>
                <w:sz w:val="24"/>
                <w:szCs w:val="28"/>
              </w:rPr>
              <w:t>:50</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BD46CA" w:rsidRPr="00CF6DE7" w:rsidRDefault="00BD46CA"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4</w:t>
            </w:r>
          </w:p>
        </w:tc>
        <w:tc>
          <w:tcPr>
            <w:tcW w:w="1843"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2</w:t>
            </w:r>
            <w:r w:rsidR="004F7C3D" w:rsidRPr="009407C6">
              <w:rPr>
                <w:rFonts w:asciiTheme="minorEastAsia" w:hAnsiTheme="minorEastAsia" w:hint="eastAsia"/>
                <w:color w:val="000000" w:themeColor="text1"/>
                <w:sz w:val="24"/>
                <w:szCs w:val="28"/>
              </w:rPr>
              <w:t>名</w:t>
            </w:r>
          </w:p>
        </w:tc>
      </w:tr>
      <w:tr w:rsidR="00BD46CA" w:rsidRPr="009407C6" w:rsidTr="009407C6">
        <w:tc>
          <w:tcPr>
            <w:tcW w:w="846"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150</w:t>
            </w:r>
            <w:r w:rsidRPr="009407C6">
              <w:rPr>
                <w:rFonts w:asciiTheme="minorEastAsia" w:hAnsiTheme="minorEastAsia"/>
                <w:color w:val="000000" w:themeColor="text1"/>
                <w:sz w:val="24"/>
                <w:szCs w:val="28"/>
              </w:rPr>
              <w:t>2</w:t>
            </w:r>
          </w:p>
        </w:tc>
        <w:tc>
          <w:tcPr>
            <w:tcW w:w="1701"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信息</w:t>
            </w:r>
            <w:r w:rsidRPr="009407C6">
              <w:rPr>
                <w:rFonts w:asciiTheme="minorEastAsia" w:hAnsiTheme="minorEastAsia"/>
                <w:color w:val="000000" w:themeColor="text1"/>
                <w:sz w:val="24"/>
                <w:szCs w:val="28"/>
              </w:rPr>
              <w:t>工程学院</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color w:val="000000" w:themeColor="text1"/>
                <w:sz w:val="24"/>
                <w:szCs w:val="28"/>
              </w:rPr>
              <w:t>1</w:t>
            </w:r>
            <w:r w:rsidRPr="009407C6">
              <w:rPr>
                <w:rFonts w:asciiTheme="minorEastAsia" w:hAnsiTheme="minorEastAsia" w:hint="eastAsia"/>
                <w:color w:val="000000" w:themeColor="text1"/>
                <w:sz w:val="24"/>
                <w:szCs w:val="28"/>
              </w:rPr>
              <w:t>0</w:t>
            </w:r>
            <w:r w:rsidRPr="009407C6">
              <w:rPr>
                <w:rFonts w:asciiTheme="minorEastAsia" w:hAnsiTheme="minorEastAsia"/>
                <w:color w:val="000000" w:themeColor="text1"/>
                <w:sz w:val="24"/>
                <w:szCs w:val="28"/>
              </w:rPr>
              <w:t>:00-1</w:t>
            </w:r>
            <w:r w:rsidRPr="009407C6">
              <w:rPr>
                <w:rFonts w:asciiTheme="minorEastAsia" w:hAnsiTheme="minorEastAsia" w:hint="eastAsia"/>
                <w:color w:val="000000" w:themeColor="text1"/>
                <w:sz w:val="24"/>
                <w:szCs w:val="28"/>
              </w:rPr>
              <w:t>2</w:t>
            </w:r>
            <w:r w:rsidRPr="009407C6">
              <w:rPr>
                <w:rFonts w:asciiTheme="minorEastAsia" w:hAnsiTheme="minorEastAsia"/>
                <w:color w:val="000000" w:themeColor="text1"/>
                <w:sz w:val="24"/>
                <w:szCs w:val="28"/>
              </w:rPr>
              <w:t>:</w:t>
            </w:r>
            <w:r w:rsidRPr="009407C6">
              <w:rPr>
                <w:rFonts w:asciiTheme="minorEastAsia" w:hAnsiTheme="minorEastAsia" w:hint="eastAsia"/>
                <w:color w:val="000000" w:themeColor="text1"/>
                <w:sz w:val="24"/>
                <w:szCs w:val="28"/>
              </w:rPr>
              <w:t>5</w:t>
            </w:r>
            <w:r w:rsidRPr="009407C6">
              <w:rPr>
                <w:rFonts w:asciiTheme="minorEastAsia" w:hAnsiTheme="minorEastAsia"/>
                <w:color w:val="000000" w:themeColor="text1"/>
                <w:sz w:val="24"/>
                <w:szCs w:val="28"/>
              </w:rPr>
              <w:t>0</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BD46CA" w:rsidRPr="00CF6DE7" w:rsidRDefault="00BD46CA"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8</w:t>
            </w:r>
          </w:p>
        </w:tc>
        <w:tc>
          <w:tcPr>
            <w:tcW w:w="1843"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本校1</w:t>
            </w:r>
            <w:r w:rsidR="004F7C3D" w:rsidRPr="009407C6">
              <w:rPr>
                <w:rFonts w:asciiTheme="minorEastAsia" w:hAnsiTheme="minorEastAsia" w:hint="eastAsia"/>
                <w:color w:val="000000" w:themeColor="text1"/>
                <w:sz w:val="24"/>
                <w:szCs w:val="28"/>
              </w:rPr>
              <w:t>名</w:t>
            </w:r>
            <w:r w:rsidRPr="009407C6">
              <w:rPr>
                <w:rFonts w:asciiTheme="minorEastAsia" w:hAnsiTheme="minorEastAsia"/>
                <w:color w:val="000000" w:themeColor="text1"/>
                <w:sz w:val="24"/>
                <w:szCs w:val="28"/>
              </w:rPr>
              <w:t>，</w:t>
            </w:r>
            <w:r w:rsidRPr="009407C6">
              <w:rPr>
                <w:rFonts w:asciiTheme="minorEastAsia" w:hAnsiTheme="minorEastAsia" w:hint="eastAsia"/>
                <w:color w:val="000000" w:themeColor="text1"/>
                <w:sz w:val="24"/>
                <w:szCs w:val="28"/>
              </w:rPr>
              <w:t>联办校1</w:t>
            </w:r>
            <w:r w:rsidR="004F7C3D" w:rsidRPr="009407C6">
              <w:rPr>
                <w:rFonts w:asciiTheme="minorEastAsia" w:hAnsiTheme="minorEastAsia" w:hint="eastAsia"/>
                <w:color w:val="000000" w:themeColor="text1"/>
                <w:sz w:val="24"/>
                <w:szCs w:val="28"/>
              </w:rPr>
              <w:t>名</w:t>
            </w:r>
          </w:p>
        </w:tc>
      </w:tr>
      <w:tr w:rsidR="00BD46CA" w:rsidRPr="009407C6" w:rsidTr="009407C6">
        <w:tc>
          <w:tcPr>
            <w:tcW w:w="846"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150</w:t>
            </w:r>
            <w:r w:rsidRPr="009407C6">
              <w:rPr>
                <w:rFonts w:asciiTheme="minorEastAsia" w:hAnsiTheme="minorEastAsia"/>
                <w:sz w:val="24"/>
                <w:szCs w:val="28"/>
              </w:rPr>
              <w:t>2</w:t>
            </w:r>
          </w:p>
        </w:tc>
        <w:tc>
          <w:tcPr>
            <w:tcW w:w="1701"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国际</w:t>
            </w:r>
            <w:r w:rsidRPr="009407C6">
              <w:rPr>
                <w:rFonts w:asciiTheme="minorEastAsia" w:hAnsiTheme="minorEastAsia"/>
                <w:sz w:val="24"/>
                <w:szCs w:val="28"/>
              </w:rPr>
              <w:t>商贸学院</w:t>
            </w:r>
          </w:p>
        </w:tc>
        <w:tc>
          <w:tcPr>
            <w:tcW w:w="1559"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sz w:val="24"/>
                <w:szCs w:val="28"/>
              </w:rPr>
              <w:t>1</w:t>
            </w:r>
            <w:r w:rsidRPr="009407C6">
              <w:rPr>
                <w:rFonts w:asciiTheme="minorEastAsia" w:hAnsiTheme="minorEastAsia" w:hint="eastAsia"/>
                <w:sz w:val="24"/>
                <w:szCs w:val="28"/>
              </w:rPr>
              <w:t>4</w:t>
            </w:r>
            <w:r w:rsidRPr="009407C6">
              <w:rPr>
                <w:rFonts w:asciiTheme="minorEastAsia" w:hAnsiTheme="minorEastAsia"/>
                <w:sz w:val="24"/>
                <w:szCs w:val="28"/>
              </w:rPr>
              <w:t>:</w:t>
            </w:r>
            <w:r w:rsidRPr="009407C6">
              <w:rPr>
                <w:rFonts w:asciiTheme="minorEastAsia" w:hAnsiTheme="minorEastAsia" w:hint="eastAsia"/>
                <w:sz w:val="24"/>
                <w:szCs w:val="28"/>
              </w:rPr>
              <w:t>0</w:t>
            </w:r>
            <w:r w:rsidRPr="009407C6">
              <w:rPr>
                <w:rFonts w:asciiTheme="minorEastAsia" w:hAnsiTheme="minorEastAsia"/>
                <w:sz w:val="24"/>
                <w:szCs w:val="28"/>
              </w:rPr>
              <w:t>0-1</w:t>
            </w:r>
            <w:r w:rsidRPr="009407C6">
              <w:rPr>
                <w:rFonts w:asciiTheme="minorEastAsia" w:hAnsiTheme="minorEastAsia" w:hint="eastAsia"/>
                <w:sz w:val="24"/>
                <w:szCs w:val="28"/>
              </w:rPr>
              <w:t>4</w:t>
            </w:r>
            <w:r w:rsidRPr="009407C6">
              <w:rPr>
                <w:rFonts w:asciiTheme="minorEastAsia" w:hAnsiTheme="minorEastAsia"/>
                <w:sz w:val="24"/>
                <w:szCs w:val="28"/>
              </w:rPr>
              <w:t>:</w:t>
            </w:r>
            <w:r w:rsidRPr="009407C6">
              <w:rPr>
                <w:rFonts w:asciiTheme="minorEastAsia" w:hAnsiTheme="minorEastAsia" w:hint="eastAsia"/>
                <w:sz w:val="24"/>
                <w:szCs w:val="28"/>
              </w:rPr>
              <w:t>30</w:t>
            </w:r>
          </w:p>
        </w:tc>
        <w:tc>
          <w:tcPr>
            <w:tcW w:w="1559" w:type="dxa"/>
          </w:tcPr>
          <w:p w:rsidR="00BD46CA" w:rsidRPr="009407C6" w:rsidRDefault="00BD46CA"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BD46CA" w:rsidRPr="00CF6DE7" w:rsidRDefault="00BD46CA"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2</w:t>
            </w:r>
          </w:p>
        </w:tc>
        <w:tc>
          <w:tcPr>
            <w:tcW w:w="1843" w:type="dxa"/>
          </w:tcPr>
          <w:p w:rsidR="00BD46CA" w:rsidRPr="009407C6" w:rsidRDefault="00BD46CA"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2</w:t>
            </w:r>
            <w:r w:rsidR="004F7C3D" w:rsidRPr="009407C6">
              <w:rPr>
                <w:rFonts w:asciiTheme="minorEastAsia" w:hAnsiTheme="minorEastAsia" w:hint="eastAsia"/>
                <w:color w:val="000000" w:themeColor="text1"/>
                <w:sz w:val="24"/>
                <w:szCs w:val="28"/>
              </w:rPr>
              <w:t>名</w:t>
            </w:r>
          </w:p>
        </w:tc>
      </w:tr>
      <w:tr w:rsidR="008C339C" w:rsidRPr="009407C6" w:rsidTr="009407C6">
        <w:tc>
          <w:tcPr>
            <w:tcW w:w="846"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150</w:t>
            </w:r>
            <w:r w:rsidRPr="009407C6">
              <w:rPr>
                <w:rFonts w:asciiTheme="minorEastAsia" w:hAnsiTheme="minorEastAsia"/>
                <w:sz w:val="24"/>
                <w:szCs w:val="28"/>
              </w:rPr>
              <w:t>2</w:t>
            </w:r>
          </w:p>
        </w:tc>
        <w:tc>
          <w:tcPr>
            <w:tcW w:w="1701" w:type="dxa"/>
          </w:tcPr>
          <w:p w:rsidR="008C339C" w:rsidRPr="009407C6" w:rsidRDefault="008C339C"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海洋文化与旅游</w:t>
            </w:r>
            <w:r w:rsidRPr="009407C6">
              <w:rPr>
                <w:rFonts w:asciiTheme="minorEastAsia" w:hAnsiTheme="minorEastAsia"/>
                <w:color w:val="000000" w:themeColor="text1"/>
                <w:sz w:val="24"/>
                <w:szCs w:val="28"/>
              </w:rPr>
              <w:t>学院</w:t>
            </w:r>
          </w:p>
        </w:tc>
        <w:tc>
          <w:tcPr>
            <w:tcW w:w="1559"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sz w:val="24"/>
                <w:szCs w:val="28"/>
              </w:rPr>
              <w:t>1</w:t>
            </w:r>
            <w:r w:rsidRPr="009407C6">
              <w:rPr>
                <w:rFonts w:asciiTheme="minorEastAsia" w:hAnsiTheme="minorEastAsia" w:hint="eastAsia"/>
                <w:sz w:val="24"/>
                <w:szCs w:val="28"/>
              </w:rPr>
              <w:t>4</w:t>
            </w:r>
            <w:r w:rsidRPr="009407C6">
              <w:rPr>
                <w:rFonts w:asciiTheme="minorEastAsia" w:hAnsiTheme="minorEastAsia"/>
                <w:sz w:val="24"/>
                <w:szCs w:val="28"/>
              </w:rPr>
              <w:t>:</w:t>
            </w:r>
            <w:r w:rsidRPr="009407C6">
              <w:rPr>
                <w:rFonts w:asciiTheme="minorEastAsia" w:hAnsiTheme="minorEastAsia" w:hint="eastAsia"/>
                <w:sz w:val="24"/>
                <w:szCs w:val="28"/>
              </w:rPr>
              <w:t>3</w:t>
            </w:r>
            <w:r w:rsidRPr="009407C6">
              <w:rPr>
                <w:rFonts w:asciiTheme="minorEastAsia" w:hAnsiTheme="minorEastAsia"/>
                <w:sz w:val="24"/>
                <w:szCs w:val="28"/>
              </w:rPr>
              <w:t>0-1</w:t>
            </w:r>
            <w:r w:rsidRPr="009407C6">
              <w:rPr>
                <w:rFonts w:asciiTheme="minorEastAsia" w:hAnsiTheme="minorEastAsia" w:hint="eastAsia"/>
                <w:sz w:val="24"/>
                <w:szCs w:val="28"/>
              </w:rPr>
              <w:t>5</w:t>
            </w:r>
            <w:r w:rsidRPr="009407C6">
              <w:rPr>
                <w:rFonts w:asciiTheme="minorEastAsia" w:hAnsiTheme="minorEastAsia"/>
                <w:sz w:val="24"/>
                <w:szCs w:val="28"/>
              </w:rPr>
              <w:t>:00</w:t>
            </w:r>
          </w:p>
        </w:tc>
        <w:tc>
          <w:tcPr>
            <w:tcW w:w="1559" w:type="dxa"/>
          </w:tcPr>
          <w:p w:rsidR="008C339C" w:rsidRPr="009407C6" w:rsidRDefault="008C339C"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8C339C" w:rsidRPr="00CF6DE7" w:rsidRDefault="008C339C"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2</w:t>
            </w:r>
          </w:p>
        </w:tc>
        <w:tc>
          <w:tcPr>
            <w:tcW w:w="1843"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本校</w:t>
            </w:r>
            <w:r w:rsidRPr="009407C6">
              <w:rPr>
                <w:rFonts w:asciiTheme="minorEastAsia" w:hAnsiTheme="minorEastAsia"/>
                <w:sz w:val="24"/>
                <w:szCs w:val="28"/>
              </w:rPr>
              <w:t>1</w:t>
            </w:r>
            <w:r w:rsidR="004F7C3D" w:rsidRPr="009407C6">
              <w:rPr>
                <w:rFonts w:asciiTheme="minorEastAsia" w:hAnsiTheme="minorEastAsia" w:hint="eastAsia"/>
                <w:color w:val="000000" w:themeColor="text1"/>
                <w:sz w:val="24"/>
                <w:szCs w:val="28"/>
              </w:rPr>
              <w:t>名</w:t>
            </w:r>
            <w:r w:rsidRPr="009407C6">
              <w:rPr>
                <w:rFonts w:asciiTheme="minorEastAsia" w:hAnsiTheme="minorEastAsia"/>
                <w:sz w:val="24"/>
                <w:szCs w:val="28"/>
              </w:rPr>
              <w:t>，</w:t>
            </w:r>
            <w:r w:rsidRPr="009407C6">
              <w:rPr>
                <w:rFonts w:asciiTheme="minorEastAsia" w:hAnsiTheme="minorEastAsia" w:hint="eastAsia"/>
                <w:color w:val="000000" w:themeColor="text1"/>
                <w:sz w:val="24"/>
                <w:szCs w:val="28"/>
              </w:rPr>
              <w:t>联办校</w:t>
            </w:r>
            <w:r w:rsidRPr="009407C6">
              <w:rPr>
                <w:rFonts w:asciiTheme="minorEastAsia" w:hAnsiTheme="minorEastAsia"/>
                <w:sz w:val="24"/>
                <w:szCs w:val="28"/>
              </w:rPr>
              <w:t>1</w:t>
            </w:r>
            <w:r w:rsidR="004F7C3D" w:rsidRPr="009407C6">
              <w:rPr>
                <w:rFonts w:asciiTheme="minorEastAsia" w:hAnsiTheme="minorEastAsia" w:hint="eastAsia"/>
                <w:color w:val="000000" w:themeColor="text1"/>
                <w:sz w:val="24"/>
                <w:szCs w:val="28"/>
              </w:rPr>
              <w:t>名</w:t>
            </w:r>
          </w:p>
        </w:tc>
      </w:tr>
      <w:tr w:rsidR="008C339C" w:rsidRPr="009407C6" w:rsidTr="009407C6">
        <w:tc>
          <w:tcPr>
            <w:tcW w:w="846"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1502</w:t>
            </w:r>
          </w:p>
        </w:tc>
        <w:tc>
          <w:tcPr>
            <w:tcW w:w="1701"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机电</w:t>
            </w:r>
            <w:r w:rsidRPr="009407C6">
              <w:rPr>
                <w:rFonts w:asciiTheme="minorEastAsia" w:hAnsiTheme="minorEastAsia"/>
                <w:sz w:val="24"/>
                <w:szCs w:val="28"/>
              </w:rPr>
              <w:t>工程学院</w:t>
            </w:r>
          </w:p>
        </w:tc>
        <w:tc>
          <w:tcPr>
            <w:tcW w:w="1559"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sz w:val="24"/>
                <w:szCs w:val="28"/>
              </w:rPr>
              <w:t>1</w:t>
            </w:r>
            <w:r w:rsidRPr="009407C6">
              <w:rPr>
                <w:rFonts w:asciiTheme="minorEastAsia" w:hAnsiTheme="minorEastAsia" w:hint="eastAsia"/>
                <w:sz w:val="24"/>
                <w:szCs w:val="28"/>
              </w:rPr>
              <w:t>5</w:t>
            </w:r>
            <w:r w:rsidRPr="009407C6">
              <w:rPr>
                <w:rFonts w:asciiTheme="minorEastAsia" w:hAnsiTheme="minorEastAsia"/>
                <w:sz w:val="24"/>
                <w:szCs w:val="28"/>
              </w:rPr>
              <w:t>:</w:t>
            </w:r>
            <w:r w:rsidRPr="009407C6">
              <w:rPr>
                <w:rFonts w:asciiTheme="minorEastAsia" w:hAnsiTheme="minorEastAsia" w:hint="eastAsia"/>
                <w:sz w:val="24"/>
                <w:szCs w:val="28"/>
              </w:rPr>
              <w:t>0</w:t>
            </w:r>
            <w:r w:rsidRPr="009407C6">
              <w:rPr>
                <w:rFonts w:asciiTheme="minorEastAsia" w:hAnsiTheme="minorEastAsia"/>
                <w:sz w:val="24"/>
                <w:szCs w:val="28"/>
              </w:rPr>
              <w:t>0-1</w:t>
            </w:r>
            <w:r w:rsidRPr="009407C6">
              <w:rPr>
                <w:rFonts w:asciiTheme="minorEastAsia" w:hAnsiTheme="minorEastAsia" w:hint="eastAsia"/>
                <w:sz w:val="24"/>
                <w:szCs w:val="28"/>
              </w:rPr>
              <w:t>6</w:t>
            </w:r>
            <w:r w:rsidRPr="009407C6">
              <w:rPr>
                <w:rFonts w:asciiTheme="minorEastAsia" w:hAnsiTheme="minorEastAsia"/>
                <w:sz w:val="24"/>
                <w:szCs w:val="28"/>
              </w:rPr>
              <w:t>:</w:t>
            </w:r>
            <w:r w:rsidRPr="009407C6">
              <w:rPr>
                <w:rFonts w:asciiTheme="minorEastAsia" w:hAnsiTheme="minorEastAsia" w:hint="eastAsia"/>
                <w:sz w:val="24"/>
                <w:szCs w:val="28"/>
              </w:rPr>
              <w:t>3</w:t>
            </w:r>
            <w:r w:rsidRPr="009407C6">
              <w:rPr>
                <w:rFonts w:asciiTheme="minorEastAsia" w:hAnsiTheme="minorEastAsia"/>
                <w:sz w:val="24"/>
                <w:szCs w:val="28"/>
              </w:rPr>
              <w:t>0</w:t>
            </w:r>
          </w:p>
        </w:tc>
        <w:tc>
          <w:tcPr>
            <w:tcW w:w="1559" w:type="dxa"/>
          </w:tcPr>
          <w:p w:rsidR="008C339C" w:rsidRPr="009407C6" w:rsidRDefault="008C339C" w:rsidP="009407C6">
            <w:pPr>
              <w:spacing w:line="440" w:lineRule="exact"/>
              <w:jc w:val="center"/>
              <w:rPr>
                <w:rFonts w:asciiTheme="minorEastAsia" w:hAnsiTheme="minorEastAsia"/>
                <w:color w:val="000000" w:themeColor="text1"/>
                <w:sz w:val="24"/>
                <w:szCs w:val="28"/>
              </w:rPr>
            </w:pPr>
            <w:r w:rsidRPr="009407C6">
              <w:rPr>
                <w:rFonts w:asciiTheme="minorEastAsia" w:hAnsiTheme="minorEastAsia" w:hint="eastAsia"/>
                <w:color w:val="000000" w:themeColor="text1"/>
                <w:sz w:val="24"/>
                <w:szCs w:val="28"/>
              </w:rPr>
              <w:t>15分钟</w:t>
            </w:r>
          </w:p>
        </w:tc>
        <w:tc>
          <w:tcPr>
            <w:tcW w:w="1134" w:type="dxa"/>
          </w:tcPr>
          <w:p w:rsidR="008C339C" w:rsidRPr="00CF6DE7" w:rsidRDefault="008C339C" w:rsidP="009407C6">
            <w:pPr>
              <w:spacing w:line="440" w:lineRule="exact"/>
              <w:jc w:val="center"/>
              <w:rPr>
                <w:rFonts w:asciiTheme="minorEastAsia" w:hAnsiTheme="minorEastAsia"/>
                <w:color w:val="000000" w:themeColor="text1"/>
                <w:sz w:val="24"/>
                <w:szCs w:val="28"/>
              </w:rPr>
            </w:pPr>
            <w:r w:rsidRPr="00CF6DE7">
              <w:rPr>
                <w:rFonts w:asciiTheme="minorEastAsia" w:hAnsiTheme="minorEastAsia"/>
                <w:color w:val="000000" w:themeColor="text1"/>
                <w:sz w:val="24"/>
                <w:szCs w:val="28"/>
              </w:rPr>
              <w:t>6</w:t>
            </w:r>
          </w:p>
        </w:tc>
        <w:tc>
          <w:tcPr>
            <w:tcW w:w="1843" w:type="dxa"/>
          </w:tcPr>
          <w:p w:rsidR="008C339C" w:rsidRPr="009407C6" w:rsidRDefault="008C339C" w:rsidP="009407C6">
            <w:pPr>
              <w:spacing w:line="440" w:lineRule="exact"/>
              <w:jc w:val="center"/>
              <w:rPr>
                <w:rFonts w:asciiTheme="minorEastAsia" w:hAnsiTheme="minorEastAsia"/>
                <w:sz w:val="24"/>
                <w:szCs w:val="28"/>
              </w:rPr>
            </w:pPr>
            <w:r w:rsidRPr="009407C6">
              <w:rPr>
                <w:rFonts w:asciiTheme="minorEastAsia" w:hAnsiTheme="minorEastAsia" w:hint="eastAsia"/>
                <w:sz w:val="24"/>
                <w:szCs w:val="28"/>
              </w:rPr>
              <w:t>本校1</w:t>
            </w:r>
            <w:r w:rsidR="004F7C3D" w:rsidRPr="009407C6">
              <w:rPr>
                <w:rFonts w:asciiTheme="minorEastAsia" w:hAnsiTheme="minorEastAsia" w:hint="eastAsia"/>
                <w:color w:val="000000" w:themeColor="text1"/>
                <w:sz w:val="24"/>
                <w:szCs w:val="28"/>
              </w:rPr>
              <w:t>名</w:t>
            </w:r>
            <w:r w:rsidRPr="009407C6">
              <w:rPr>
                <w:rFonts w:asciiTheme="minorEastAsia" w:hAnsiTheme="minorEastAsia"/>
                <w:sz w:val="24"/>
                <w:szCs w:val="28"/>
              </w:rPr>
              <w:t>，</w:t>
            </w:r>
            <w:r w:rsidRPr="009407C6">
              <w:rPr>
                <w:rFonts w:asciiTheme="minorEastAsia" w:hAnsiTheme="minorEastAsia" w:hint="eastAsia"/>
                <w:color w:val="000000" w:themeColor="text1"/>
                <w:sz w:val="24"/>
                <w:szCs w:val="28"/>
              </w:rPr>
              <w:t>联办校</w:t>
            </w:r>
            <w:r w:rsidRPr="009407C6">
              <w:rPr>
                <w:rFonts w:asciiTheme="minorEastAsia" w:hAnsiTheme="minorEastAsia" w:hint="eastAsia"/>
                <w:sz w:val="24"/>
                <w:szCs w:val="28"/>
              </w:rPr>
              <w:t>1</w:t>
            </w:r>
            <w:r w:rsidR="004F7C3D" w:rsidRPr="009407C6">
              <w:rPr>
                <w:rFonts w:asciiTheme="minorEastAsia" w:hAnsiTheme="minorEastAsia" w:hint="eastAsia"/>
                <w:color w:val="000000" w:themeColor="text1"/>
                <w:sz w:val="24"/>
                <w:szCs w:val="28"/>
              </w:rPr>
              <w:t>名</w:t>
            </w:r>
          </w:p>
        </w:tc>
      </w:tr>
    </w:tbl>
    <w:p w:rsidR="002E097B" w:rsidRPr="00CF6DE7" w:rsidRDefault="00522C51" w:rsidP="009407C6">
      <w:pPr>
        <w:spacing w:line="440" w:lineRule="exact"/>
        <w:rPr>
          <w:rFonts w:asciiTheme="minorEastAsia" w:hAnsiTheme="minorEastAsia"/>
          <w:b/>
          <w:sz w:val="28"/>
          <w:szCs w:val="28"/>
        </w:rPr>
      </w:pPr>
      <w:r w:rsidRPr="00CF6DE7">
        <w:rPr>
          <w:rFonts w:asciiTheme="minorEastAsia" w:hAnsiTheme="minorEastAsia" w:hint="eastAsia"/>
          <w:b/>
          <w:sz w:val="28"/>
          <w:szCs w:val="28"/>
        </w:rPr>
        <w:t xml:space="preserve"> </w:t>
      </w:r>
      <w:r w:rsidR="002E097B" w:rsidRPr="00CF6DE7">
        <w:rPr>
          <w:rFonts w:asciiTheme="minorEastAsia" w:hAnsiTheme="minorEastAsia" w:hint="eastAsia"/>
          <w:b/>
          <w:sz w:val="28"/>
          <w:szCs w:val="28"/>
        </w:rPr>
        <w:t>二、工作要求</w:t>
      </w:r>
    </w:p>
    <w:p w:rsidR="00521010" w:rsidRPr="009407C6" w:rsidRDefault="00521010" w:rsidP="009407C6">
      <w:pPr>
        <w:spacing w:line="440" w:lineRule="exact"/>
        <w:rPr>
          <w:rFonts w:asciiTheme="minorEastAsia" w:hAnsiTheme="minorEastAsia"/>
          <w:sz w:val="28"/>
          <w:szCs w:val="28"/>
        </w:rPr>
      </w:pPr>
      <w:r w:rsidRPr="009407C6">
        <w:rPr>
          <w:rFonts w:asciiTheme="minorEastAsia" w:hAnsiTheme="minorEastAsia" w:hint="eastAsia"/>
          <w:sz w:val="28"/>
          <w:szCs w:val="28"/>
        </w:rPr>
        <w:t>1、</w:t>
      </w:r>
      <w:r w:rsidRPr="009407C6">
        <w:rPr>
          <w:rFonts w:asciiTheme="minorEastAsia" w:hAnsiTheme="minorEastAsia" w:cs="Calibri" w:hint="eastAsia"/>
          <w:sz w:val="28"/>
          <w:szCs w:val="28"/>
        </w:rPr>
        <w:t>请各二级学院务必在拍摄时间前20分钟组织学生到</w:t>
      </w:r>
      <w:r w:rsidR="00B82A68">
        <w:rPr>
          <w:rFonts w:asciiTheme="minorEastAsia" w:hAnsiTheme="minorEastAsia" w:cs="Calibri" w:hint="eastAsia"/>
          <w:sz w:val="28"/>
          <w:szCs w:val="28"/>
        </w:rPr>
        <w:t>位；</w:t>
      </w:r>
    </w:p>
    <w:p w:rsidR="00521010" w:rsidRPr="009407C6" w:rsidRDefault="00521010" w:rsidP="009407C6">
      <w:pPr>
        <w:spacing w:line="440" w:lineRule="exact"/>
        <w:rPr>
          <w:rFonts w:asciiTheme="minorEastAsia" w:hAnsiTheme="minorEastAsia"/>
          <w:sz w:val="28"/>
          <w:szCs w:val="28"/>
        </w:rPr>
      </w:pPr>
      <w:r w:rsidRPr="009407C6">
        <w:rPr>
          <w:rFonts w:asciiTheme="minorEastAsia" w:hAnsiTheme="minorEastAsia"/>
          <w:sz w:val="28"/>
          <w:szCs w:val="28"/>
        </w:rPr>
        <w:t>2</w:t>
      </w:r>
      <w:r w:rsidRPr="009407C6">
        <w:rPr>
          <w:rFonts w:asciiTheme="minorEastAsia" w:hAnsiTheme="minorEastAsia" w:hint="eastAsia"/>
          <w:sz w:val="28"/>
          <w:szCs w:val="28"/>
        </w:rPr>
        <w:t>、请各二级学院审核2022届毕业生班级汇总表（附件1），并按照</w:t>
      </w:r>
      <w:r w:rsidR="009031B3" w:rsidRPr="009407C6">
        <w:rPr>
          <w:rFonts w:asciiTheme="minorEastAsia" w:hAnsiTheme="minorEastAsia" w:hint="eastAsia"/>
          <w:sz w:val="28"/>
          <w:szCs w:val="28"/>
        </w:rPr>
        <w:t>每班</w:t>
      </w:r>
      <w:r w:rsidRPr="009407C6">
        <w:rPr>
          <w:rFonts w:asciiTheme="minorEastAsia" w:hAnsiTheme="minorEastAsia" w:hint="eastAsia"/>
          <w:sz w:val="28"/>
          <w:szCs w:val="28"/>
        </w:rPr>
        <w:t>10分钟</w:t>
      </w:r>
      <w:r w:rsidR="002808DD" w:rsidRPr="009407C6">
        <w:rPr>
          <w:rFonts w:asciiTheme="minorEastAsia" w:hAnsiTheme="minorEastAsia" w:hint="eastAsia"/>
          <w:sz w:val="28"/>
          <w:szCs w:val="28"/>
        </w:rPr>
        <w:t>（</w:t>
      </w:r>
      <w:r w:rsidR="002808DD" w:rsidRPr="009407C6">
        <w:rPr>
          <w:rFonts w:asciiTheme="minorEastAsia" w:hAnsiTheme="minorEastAsia"/>
          <w:sz w:val="28"/>
          <w:szCs w:val="28"/>
        </w:rPr>
        <w:t>退役军人</w:t>
      </w:r>
      <w:r w:rsidR="002808DD" w:rsidRPr="009407C6">
        <w:rPr>
          <w:rFonts w:asciiTheme="minorEastAsia" w:hAnsiTheme="minorEastAsia" w:hint="eastAsia"/>
          <w:sz w:val="28"/>
          <w:szCs w:val="28"/>
        </w:rPr>
        <w:t>班每班15分钟）</w:t>
      </w:r>
      <w:r w:rsidR="009031B3" w:rsidRPr="009407C6">
        <w:rPr>
          <w:rFonts w:asciiTheme="minorEastAsia" w:hAnsiTheme="minorEastAsia" w:hint="eastAsia"/>
          <w:sz w:val="28"/>
          <w:szCs w:val="28"/>
        </w:rPr>
        <w:t>的时长</w:t>
      </w:r>
      <w:r w:rsidRPr="009407C6">
        <w:rPr>
          <w:rFonts w:asciiTheme="minorEastAsia" w:hAnsiTheme="minorEastAsia" w:hint="eastAsia"/>
          <w:sz w:val="28"/>
          <w:szCs w:val="28"/>
        </w:rPr>
        <w:t>核对现场时间</w:t>
      </w:r>
      <w:r w:rsidR="00DD2591">
        <w:rPr>
          <w:rFonts w:asciiTheme="minorEastAsia" w:hAnsiTheme="minorEastAsia" w:hint="eastAsia"/>
          <w:sz w:val="28"/>
          <w:szCs w:val="28"/>
        </w:rPr>
        <w:t>；</w:t>
      </w:r>
    </w:p>
    <w:p w:rsidR="00521010" w:rsidRPr="009407C6" w:rsidRDefault="00521010" w:rsidP="009407C6">
      <w:pPr>
        <w:spacing w:line="440" w:lineRule="exact"/>
        <w:rPr>
          <w:rFonts w:asciiTheme="minorEastAsia" w:hAnsiTheme="minorEastAsia"/>
          <w:sz w:val="28"/>
          <w:szCs w:val="28"/>
        </w:rPr>
      </w:pPr>
      <w:r w:rsidRPr="009407C6">
        <w:rPr>
          <w:rFonts w:asciiTheme="minorEastAsia" w:hAnsiTheme="minorEastAsia"/>
          <w:sz w:val="28"/>
          <w:szCs w:val="28"/>
        </w:rPr>
        <w:t>3</w:t>
      </w:r>
      <w:r w:rsidRPr="009407C6">
        <w:rPr>
          <w:rFonts w:asciiTheme="minorEastAsia" w:hAnsiTheme="minorEastAsia" w:hint="eastAsia"/>
          <w:sz w:val="28"/>
          <w:szCs w:val="28"/>
        </w:rPr>
        <w:t>、请各二级学院根据教务系统中的学籍数据（学籍信息管理-学生基本信息管理-选定在校生—打印导出数据）制作《2022届毕业生图像采集顺序表》（附件2）。</w:t>
      </w:r>
      <w:r w:rsidR="006B583F">
        <w:rPr>
          <w:rFonts w:asciiTheme="minorEastAsia" w:hAnsiTheme="minorEastAsia" w:hint="eastAsia"/>
          <w:sz w:val="28"/>
          <w:szCs w:val="28"/>
        </w:rPr>
        <w:t>无法</w:t>
      </w:r>
      <w:r w:rsidR="006B583F" w:rsidRPr="009407C6">
        <w:rPr>
          <w:rFonts w:asciiTheme="minorEastAsia" w:hAnsiTheme="minorEastAsia" w:hint="eastAsia"/>
          <w:sz w:val="28"/>
          <w:szCs w:val="28"/>
        </w:rPr>
        <w:t>参加</w:t>
      </w:r>
      <w:r w:rsidR="006B583F" w:rsidRPr="009407C6">
        <w:rPr>
          <w:rFonts w:asciiTheme="minorEastAsia" w:hAnsiTheme="minorEastAsia"/>
          <w:sz w:val="28"/>
          <w:szCs w:val="28"/>
        </w:rPr>
        <w:t>拍摄</w:t>
      </w:r>
      <w:r w:rsidR="0087774A">
        <w:rPr>
          <w:rFonts w:asciiTheme="minorEastAsia" w:hAnsiTheme="minorEastAsia" w:hint="eastAsia"/>
          <w:sz w:val="28"/>
          <w:szCs w:val="28"/>
        </w:rPr>
        <w:t>的</w:t>
      </w:r>
      <w:r w:rsidR="0087774A">
        <w:rPr>
          <w:rFonts w:asciiTheme="minorEastAsia" w:hAnsiTheme="minorEastAsia"/>
          <w:sz w:val="28"/>
          <w:szCs w:val="28"/>
        </w:rPr>
        <w:t>学生</w:t>
      </w:r>
      <w:r w:rsidR="00DD2591">
        <w:rPr>
          <w:rFonts w:asciiTheme="minorEastAsia" w:hAnsiTheme="minorEastAsia" w:hint="eastAsia"/>
          <w:sz w:val="28"/>
          <w:szCs w:val="28"/>
        </w:rPr>
        <w:t>需</w:t>
      </w:r>
      <w:r w:rsidRPr="009407C6">
        <w:rPr>
          <w:rFonts w:asciiTheme="minorEastAsia" w:hAnsiTheme="minorEastAsia" w:hint="eastAsia"/>
          <w:sz w:val="28"/>
          <w:szCs w:val="28"/>
        </w:rPr>
        <w:t>在</w:t>
      </w:r>
      <w:r w:rsidRPr="009407C6">
        <w:rPr>
          <w:rFonts w:asciiTheme="minorEastAsia" w:hAnsiTheme="minorEastAsia"/>
          <w:sz w:val="28"/>
          <w:szCs w:val="28"/>
        </w:rPr>
        <w:t>表中</w:t>
      </w:r>
      <w:r w:rsidR="009031B3" w:rsidRPr="009407C6">
        <w:rPr>
          <w:rFonts w:asciiTheme="minorEastAsia" w:hAnsiTheme="minorEastAsia"/>
          <w:sz w:val="28"/>
          <w:szCs w:val="28"/>
        </w:rPr>
        <w:t>备注</w:t>
      </w:r>
      <w:r w:rsidR="009031B3" w:rsidRPr="009407C6">
        <w:rPr>
          <w:rFonts w:asciiTheme="minorEastAsia" w:hAnsiTheme="minorEastAsia" w:hint="eastAsia"/>
          <w:sz w:val="28"/>
          <w:szCs w:val="28"/>
        </w:rPr>
        <w:t>；</w:t>
      </w:r>
      <w:r w:rsidRPr="009407C6">
        <w:rPr>
          <w:rFonts w:asciiTheme="minorEastAsia" w:hAnsiTheme="minorEastAsia"/>
          <w:sz w:val="28"/>
          <w:szCs w:val="28"/>
        </w:rPr>
        <w:t>复学学生</w:t>
      </w:r>
      <w:r w:rsidR="00DD2591">
        <w:rPr>
          <w:rFonts w:asciiTheme="minorEastAsia" w:hAnsiTheme="minorEastAsia" w:hint="eastAsia"/>
          <w:sz w:val="28"/>
          <w:szCs w:val="28"/>
        </w:rPr>
        <w:t>需</w:t>
      </w:r>
      <w:r w:rsidR="009031B3" w:rsidRPr="009407C6">
        <w:rPr>
          <w:rFonts w:asciiTheme="minorEastAsia" w:hAnsiTheme="minorEastAsia"/>
          <w:sz w:val="28"/>
          <w:szCs w:val="28"/>
        </w:rPr>
        <w:t>在表格末尾增加学生数据</w:t>
      </w:r>
      <w:r w:rsidR="009031B3" w:rsidRPr="009407C6">
        <w:rPr>
          <w:rFonts w:asciiTheme="minorEastAsia" w:hAnsiTheme="minorEastAsia" w:hint="eastAsia"/>
          <w:sz w:val="28"/>
          <w:szCs w:val="28"/>
        </w:rPr>
        <w:t>并</w:t>
      </w:r>
      <w:r w:rsidR="009031B3" w:rsidRPr="009407C6">
        <w:rPr>
          <w:rFonts w:asciiTheme="minorEastAsia" w:hAnsiTheme="minorEastAsia"/>
          <w:sz w:val="28"/>
          <w:szCs w:val="28"/>
        </w:rPr>
        <w:t>以</w:t>
      </w:r>
      <w:r w:rsidRPr="009407C6">
        <w:rPr>
          <w:rFonts w:asciiTheme="minorEastAsia" w:hAnsiTheme="minorEastAsia"/>
          <w:sz w:val="28"/>
          <w:szCs w:val="28"/>
        </w:rPr>
        <w:t>用红字体现</w:t>
      </w:r>
      <w:r w:rsidRPr="009407C6">
        <w:rPr>
          <w:rFonts w:asciiTheme="minorEastAsia" w:hAnsiTheme="minorEastAsia" w:hint="eastAsia"/>
          <w:sz w:val="28"/>
          <w:szCs w:val="28"/>
        </w:rPr>
        <w:t>。附件2请于9月</w:t>
      </w:r>
      <w:r w:rsidRPr="009407C6">
        <w:rPr>
          <w:rFonts w:asciiTheme="minorEastAsia" w:hAnsiTheme="minorEastAsia"/>
          <w:sz w:val="28"/>
          <w:szCs w:val="28"/>
        </w:rPr>
        <w:t>7</w:t>
      </w:r>
      <w:r w:rsidRPr="009407C6">
        <w:rPr>
          <w:rFonts w:asciiTheme="minorEastAsia" w:hAnsiTheme="minorEastAsia" w:hint="eastAsia"/>
          <w:sz w:val="28"/>
          <w:szCs w:val="28"/>
        </w:rPr>
        <w:t>日前发</w:t>
      </w:r>
      <w:r w:rsidR="009031B3" w:rsidRPr="009407C6">
        <w:rPr>
          <w:rFonts w:asciiTheme="minorEastAsia" w:hAnsiTheme="minorEastAsia" w:hint="eastAsia"/>
          <w:sz w:val="28"/>
          <w:szCs w:val="28"/>
        </w:rPr>
        <w:t>送</w:t>
      </w:r>
      <w:r w:rsidRPr="009407C6">
        <w:rPr>
          <w:rFonts w:asciiTheme="minorEastAsia" w:hAnsiTheme="minorEastAsia" w:hint="eastAsia"/>
          <w:sz w:val="28"/>
          <w:szCs w:val="28"/>
        </w:rPr>
        <w:t>给张衍华老师。</w:t>
      </w:r>
    </w:p>
    <w:p w:rsidR="00521010" w:rsidRPr="009407C6" w:rsidRDefault="00521010" w:rsidP="009407C6">
      <w:pPr>
        <w:spacing w:line="440" w:lineRule="exact"/>
        <w:rPr>
          <w:rFonts w:asciiTheme="minorEastAsia" w:hAnsiTheme="minorEastAsia"/>
          <w:sz w:val="28"/>
          <w:szCs w:val="28"/>
        </w:rPr>
      </w:pPr>
      <w:r w:rsidRPr="009407C6">
        <w:rPr>
          <w:rFonts w:asciiTheme="minorEastAsia" w:hAnsiTheme="minorEastAsia" w:hint="eastAsia"/>
          <w:sz w:val="28"/>
          <w:szCs w:val="28"/>
        </w:rPr>
        <w:t>4、请各二级学院将图像采集工作人员名单于9月7日前发给教务处张衍华老师</w:t>
      </w:r>
      <w:r w:rsidR="009031B3" w:rsidRPr="009407C6">
        <w:rPr>
          <w:rFonts w:asciiTheme="minorEastAsia" w:hAnsiTheme="minorEastAsia" w:hint="eastAsia"/>
          <w:sz w:val="28"/>
          <w:szCs w:val="28"/>
        </w:rPr>
        <w:t>，</w:t>
      </w:r>
      <w:r w:rsidRPr="00DD2591">
        <w:rPr>
          <w:rFonts w:asciiTheme="minorEastAsia" w:hAnsiTheme="minorEastAsia" w:hint="eastAsia"/>
          <w:sz w:val="28"/>
          <w:szCs w:val="28"/>
        </w:rPr>
        <w:t>并</w:t>
      </w:r>
      <w:r w:rsidRPr="00DD2591">
        <w:rPr>
          <w:rFonts w:asciiTheme="minorEastAsia" w:hAnsiTheme="minorEastAsia"/>
          <w:sz w:val="28"/>
          <w:szCs w:val="28"/>
        </w:rPr>
        <w:t>备注一名主要负责人</w:t>
      </w:r>
      <w:r w:rsidRPr="00DD2591">
        <w:rPr>
          <w:rFonts w:asciiTheme="minorEastAsia" w:hAnsiTheme="minorEastAsia" w:hint="eastAsia"/>
          <w:sz w:val="28"/>
          <w:szCs w:val="28"/>
        </w:rPr>
        <w:t>与</w:t>
      </w:r>
      <w:r w:rsidRPr="00DD2591">
        <w:rPr>
          <w:rFonts w:asciiTheme="minorEastAsia" w:hAnsiTheme="minorEastAsia"/>
          <w:sz w:val="28"/>
          <w:szCs w:val="28"/>
        </w:rPr>
        <w:t>教务处对接。</w:t>
      </w:r>
    </w:p>
    <w:p w:rsidR="00521010" w:rsidRPr="0087774A" w:rsidRDefault="00521010" w:rsidP="009407C6">
      <w:pPr>
        <w:spacing w:line="440" w:lineRule="exact"/>
        <w:rPr>
          <w:rFonts w:asciiTheme="minorEastAsia" w:hAnsiTheme="minorEastAsia"/>
          <w:b/>
          <w:sz w:val="28"/>
          <w:szCs w:val="28"/>
        </w:rPr>
      </w:pPr>
      <w:r w:rsidRPr="0087774A">
        <w:rPr>
          <w:rFonts w:asciiTheme="minorEastAsia" w:hAnsiTheme="minorEastAsia"/>
          <w:b/>
          <w:sz w:val="28"/>
          <w:szCs w:val="28"/>
        </w:rPr>
        <w:t>三</w:t>
      </w:r>
      <w:r w:rsidRPr="0087774A">
        <w:rPr>
          <w:rFonts w:asciiTheme="minorEastAsia" w:hAnsiTheme="minorEastAsia" w:hint="eastAsia"/>
          <w:b/>
          <w:sz w:val="28"/>
          <w:szCs w:val="28"/>
        </w:rPr>
        <w:t>、</w:t>
      </w:r>
      <w:r w:rsidRPr="0087774A">
        <w:rPr>
          <w:rFonts w:asciiTheme="minorEastAsia" w:hAnsiTheme="minorEastAsia"/>
          <w:b/>
          <w:sz w:val="28"/>
          <w:szCs w:val="28"/>
        </w:rPr>
        <w:t>学生图像采集相关要求</w:t>
      </w:r>
    </w:p>
    <w:p w:rsidR="00521010" w:rsidRPr="009407C6" w:rsidRDefault="009031B3" w:rsidP="00DD2591">
      <w:pPr>
        <w:spacing w:line="440" w:lineRule="exact"/>
        <w:rPr>
          <w:rFonts w:asciiTheme="minorEastAsia" w:hAnsiTheme="minorEastAsia"/>
          <w:sz w:val="28"/>
          <w:szCs w:val="28"/>
        </w:rPr>
      </w:pPr>
      <w:r w:rsidRPr="009407C6">
        <w:rPr>
          <w:rFonts w:asciiTheme="minorEastAsia" w:hAnsiTheme="minorEastAsia" w:hint="eastAsia"/>
          <w:sz w:val="28"/>
          <w:szCs w:val="28"/>
        </w:rPr>
        <w:t>1、疫情防控要求</w:t>
      </w:r>
    </w:p>
    <w:p w:rsidR="009031B3" w:rsidRPr="009407C6" w:rsidRDefault="009031B3" w:rsidP="00DD2591">
      <w:pPr>
        <w:spacing w:line="440" w:lineRule="exact"/>
        <w:rPr>
          <w:rFonts w:asciiTheme="minorEastAsia" w:hAnsiTheme="minorEastAsia"/>
          <w:sz w:val="28"/>
          <w:szCs w:val="28"/>
        </w:rPr>
      </w:pPr>
      <w:r w:rsidRPr="009407C6">
        <w:rPr>
          <w:rFonts w:asciiTheme="minorEastAsia" w:hAnsiTheme="minorEastAsia" w:hint="eastAsia"/>
          <w:sz w:val="28"/>
          <w:szCs w:val="28"/>
        </w:rPr>
        <w:t>（1）</w:t>
      </w:r>
      <w:r w:rsidRPr="009407C6">
        <w:rPr>
          <w:rFonts w:asciiTheme="minorEastAsia" w:hAnsiTheme="minorEastAsia"/>
          <w:sz w:val="28"/>
          <w:szCs w:val="28"/>
        </w:rPr>
        <w:t>退役军人</w:t>
      </w:r>
      <w:r w:rsidRPr="009407C6">
        <w:rPr>
          <w:rFonts w:asciiTheme="minorEastAsia" w:hAnsiTheme="minorEastAsia" w:hint="eastAsia"/>
          <w:sz w:val="28"/>
          <w:szCs w:val="28"/>
        </w:rPr>
        <w:t>班</w:t>
      </w:r>
      <w:r w:rsidR="007461DE">
        <w:rPr>
          <w:rFonts w:asciiTheme="minorEastAsia" w:hAnsiTheme="minorEastAsia" w:hint="eastAsia"/>
          <w:sz w:val="28"/>
          <w:szCs w:val="28"/>
        </w:rPr>
        <w:t>、</w:t>
      </w:r>
      <w:r w:rsidRPr="009407C6">
        <w:rPr>
          <w:rFonts w:asciiTheme="minorEastAsia" w:hAnsiTheme="minorEastAsia"/>
          <w:sz w:val="28"/>
          <w:szCs w:val="28"/>
        </w:rPr>
        <w:t>二元制</w:t>
      </w:r>
      <w:r w:rsidRPr="009407C6">
        <w:rPr>
          <w:rFonts w:asciiTheme="minorEastAsia" w:hAnsiTheme="minorEastAsia" w:hint="eastAsia"/>
          <w:sz w:val="28"/>
          <w:szCs w:val="28"/>
        </w:rPr>
        <w:t>班</w:t>
      </w:r>
      <w:r w:rsidR="007461DE">
        <w:rPr>
          <w:rFonts w:asciiTheme="minorEastAsia" w:hAnsiTheme="minorEastAsia" w:hint="eastAsia"/>
          <w:sz w:val="28"/>
          <w:szCs w:val="28"/>
        </w:rPr>
        <w:t>及1</w:t>
      </w:r>
      <w:r w:rsidR="007461DE">
        <w:rPr>
          <w:rFonts w:asciiTheme="minorEastAsia" w:hAnsiTheme="minorEastAsia"/>
          <w:sz w:val="28"/>
          <w:szCs w:val="28"/>
        </w:rPr>
        <w:t>9级从实习单位返校的</w:t>
      </w:r>
      <w:r w:rsidRPr="009407C6">
        <w:rPr>
          <w:rFonts w:asciiTheme="minorEastAsia" w:hAnsiTheme="minorEastAsia"/>
          <w:sz w:val="28"/>
          <w:szCs w:val="28"/>
        </w:rPr>
        <w:t>学生进校，需</w:t>
      </w:r>
      <w:r w:rsidR="008C339C" w:rsidRPr="009407C6">
        <w:rPr>
          <w:rFonts w:asciiTheme="minorEastAsia" w:hAnsiTheme="minorEastAsia"/>
          <w:sz w:val="28"/>
          <w:szCs w:val="28"/>
        </w:rPr>
        <w:t>持</w:t>
      </w:r>
      <w:r w:rsidR="0055373B">
        <w:rPr>
          <w:rFonts w:asciiTheme="minorEastAsia" w:hAnsiTheme="minorEastAsia"/>
          <w:sz w:val="28"/>
          <w:szCs w:val="28"/>
        </w:rPr>
        <w:t>身份证</w:t>
      </w:r>
      <w:r w:rsidR="0055373B">
        <w:rPr>
          <w:rFonts w:asciiTheme="minorEastAsia" w:hAnsiTheme="minorEastAsia" w:hint="eastAsia"/>
          <w:sz w:val="28"/>
          <w:szCs w:val="28"/>
        </w:rPr>
        <w:t>（全日制在校生</w:t>
      </w:r>
      <w:r w:rsidR="000600F5">
        <w:rPr>
          <w:rFonts w:asciiTheme="minorEastAsia" w:hAnsiTheme="minorEastAsia" w:hint="eastAsia"/>
          <w:sz w:val="28"/>
          <w:szCs w:val="28"/>
        </w:rPr>
        <w:t>持校园卡</w:t>
      </w:r>
      <w:r w:rsidR="00034E8C">
        <w:rPr>
          <w:rFonts w:asciiTheme="minorEastAsia" w:hAnsiTheme="minorEastAsia" w:hint="eastAsia"/>
          <w:sz w:val="28"/>
          <w:szCs w:val="28"/>
        </w:rPr>
        <w:t>或学生证</w:t>
      </w:r>
      <w:r w:rsidR="000600F5">
        <w:rPr>
          <w:rFonts w:asciiTheme="minorEastAsia" w:hAnsiTheme="minorEastAsia" w:hint="eastAsia"/>
          <w:sz w:val="28"/>
          <w:szCs w:val="28"/>
        </w:rPr>
        <w:t>）</w:t>
      </w:r>
      <w:r w:rsidRPr="009407C6">
        <w:rPr>
          <w:rFonts w:asciiTheme="minorEastAsia" w:hAnsiTheme="minorEastAsia" w:hint="eastAsia"/>
          <w:sz w:val="28"/>
          <w:szCs w:val="28"/>
        </w:rPr>
        <w:t>、48小时</w:t>
      </w:r>
      <w:r w:rsidRPr="009407C6">
        <w:rPr>
          <w:rFonts w:asciiTheme="minorEastAsia" w:hAnsiTheme="minorEastAsia"/>
          <w:sz w:val="28"/>
          <w:szCs w:val="28"/>
        </w:rPr>
        <w:t>核酸检测</w:t>
      </w:r>
      <w:r w:rsidR="00420955">
        <w:rPr>
          <w:rFonts w:asciiTheme="minorEastAsia" w:hAnsiTheme="minorEastAsia"/>
          <w:sz w:val="28"/>
          <w:szCs w:val="28"/>
        </w:rPr>
        <w:t>阴性</w:t>
      </w:r>
      <w:r w:rsidR="00420955">
        <w:rPr>
          <w:rFonts w:asciiTheme="minorEastAsia" w:hAnsiTheme="minorEastAsia" w:hint="eastAsia"/>
          <w:sz w:val="28"/>
          <w:szCs w:val="28"/>
        </w:rPr>
        <w:t>证明</w:t>
      </w:r>
      <w:r w:rsidRPr="009407C6">
        <w:rPr>
          <w:rFonts w:asciiTheme="minorEastAsia" w:hAnsiTheme="minorEastAsia" w:hint="eastAsia"/>
          <w:sz w:val="28"/>
          <w:szCs w:val="28"/>
        </w:rPr>
        <w:t>（</w:t>
      </w:r>
      <w:r w:rsidRPr="009407C6">
        <w:rPr>
          <w:rFonts w:asciiTheme="minorEastAsia" w:hAnsiTheme="minorEastAsia"/>
          <w:sz w:val="28"/>
          <w:szCs w:val="28"/>
        </w:rPr>
        <w:t>纸质</w:t>
      </w:r>
      <w:r w:rsidRPr="009407C6">
        <w:rPr>
          <w:rFonts w:asciiTheme="minorEastAsia" w:hAnsiTheme="minorEastAsia" w:hint="eastAsia"/>
          <w:sz w:val="28"/>
          <w:szCs w:val="28"/>
        </w:rPr>
        <w:t>）</w:t>
      </w:r>
      <w:r w:rsidR="008C339C" w:rsidRPr="009407C6">
        <w:rPr>
          <w:rFonts w:asciiTheme="minorEastAsia" w:hAnsiTheme="minorEastAsia" w:hint="eastAsia"/>
          <w:sz w:val="28"/>
          <w:szCs w:val="28"/>
        </w:rPr>
        <w:t>，</w:t>
      </w:r>
      <w:r w:rsidR="008C339C" w:rsidRPr="009407C6">
        <w:rPr>
          <w:rFonts w:asciiTheme="minorEastAsia" w:hAnsiTheme="minorEastAsia"/>
          <w:sz w:val="28"/>
          <w:szCs w:val="28"/>
        </w:rPr>
        <w:t>出示</w:t>
      </w:r>
      <w:r w:rsidRPr="009407C6">
        <w:rPr>
          <w:rFonts w:asciiTheme="minorEastAsia" w:hAnsiTheme="minorEastAsia"/>
          <w:sz w:val="28"/>
          <w:szCs w:val="28"/>
        </w:rPr>
        <w:t>闽政通健康</w:t>
      </w:r>
      <w:r w:rsidR="007734F5">
        <w:rPr>
          <w:rFonts w:asciiTheme="minorEastAsia" w:hAnsiTheme="minorEastAsia"/>
          <w:sz w:val="28"/>
          <w:szCs w:val="28"/>
        </w:rPr>
        <w:t>绿</w:t>
      </w:r>
      <w:r w:rsidRPr="009407C6">
        <w:rPr>
          <w:rFonts w:asciiTheme="minorEastAsia" w:hAnsiTheme="minorEastAsia"/>
          <w:sz w:val="28"/>
          <w:szCs w:val="28"/>
        </w:rPr>
        <w:t>码</w:t>
      </w:r>
      <w:r w:rsidR="007734F5">
        <w:rPr>
          <w:rFonts w:asciiTheme="minorEastAsia" w:hAnsiTheme="minorEastAsia" w:hint="eastAsia"/>
          <w:sz w:val="28"/>
          <w:szCs w:val="28"/>
        </w:rPr>
        <w:t>、</w:t>
      </w:r>
      <w:r w:rsidR="00420955">
        <w:rPr>
          <w:rFonts w:asciiTheme="minorEastAsia" w:hAnsiTheme="minorEastAsia" w:hint="eastAsia"/>
          <w:sz w:val="28"/>
          <w:szCs w:val="28"/>
        </w:rPr>
        <w:t>通信大数据行程卡，并接受体温检测。</w:t>
      </w:r>
      <w:r w:rsidR="0075675A">
        <w:rPr>
          <w:rFonts w:asciiTheme="minorEastAsia" w:hAnsiTheme="minorEastAsia" w:hint="eastAsia"/>
          <w:sz w:val="28"/>
          <w:szCs w:val="28"/>
        </w:rPr>
        <w:t>本学期开学后已</w:t>
      </w:r>
      <w:r w:rsidR="00A069E0">
        <w:rPr>
          <w:rFonts w:asciiTheme="minorEastAsia" w:hAnsiTheme="minorEastAsia" w:hint="eastAsia"/>
          <w:sz w:val="28"/>
          <w:szCs w:val="28"/>
        </w:rPr>
        <w:t>缴交返校前</w:t>
      </w:r>
      <w:r w:rsidR="00154130">
        <w:rPr>
          <w:rFonts w:asciiTheme="minorEastAsia" w:hAnsiTheme="minorEastAsia" w:hint="eastAsia"/>
          <w:sz w:val="28"/>
          <w:szCs w:val="28"/>
        </w:rPr>
        <w:t>4</w:t>
      </w:r>
      <w:r w:rsidR="00154130">
        <w:rPr>
          <w:rFonts w:asciiTheme="minorEastAsia" w:hAnsiTheme="minorEastAsia"/>
          <w:sz w:val="28"/>
          <w:szCs w:val="28"/>
        </w:rPr>
        <w:t>8小时核酸检测阴性证明的可</w:t>
      </w:r>
      <w:r w:rsidR="00BF7F60">
        <w:rPr>
          <w:rFonts w:asciiTheme="minorEastAsia" w:hAnsiTheme="minorEastAsia"/>
          <w:sz w:val="28"/>
          <w:szCs w:val="28"/>
        </w:rPr>
        <w:t>不</w:t>
      </w:r>
      <w:r w:rsidR="00A069E0">
        <w:rPr>
          <w:rFonts w:asciiTheme="minorEastAsia" w:hAnsiTheme="minorEastAsia"/>
          <w:sz w:val="28"/>
          <w:szCs w:val="28"/>
        </w:rPr>
        <w:t>再提交。</w:t>
      </w:r>
      <w:r w:rsidR="00A83889" w:rsidRPr="00A83889">
        <w:rPr>
          <w:rFonts w:asciiTheme="minorEastAsia" w:hAnsiTheme="minorEastAsia" w:hint="eastAsia"/>
          <w:sz w:val="28"/>
          <w:szCs w:val="28"/>
        </w:rPr>
        <w:t>在中高风险地区所在城市（直辖市为所在区）以及</w:t>
      </w:r>
      <w:r w:rsidR="0023574F">
        <w:rPr>
          <w:rFonts w:asciiTheme="minorEastAsia" w:hAnsiTheme="minorEastAsia" w:hint="eastAsia"/>
          <w:sz w:val="28"/>
          <w:szCs w:val="28"/>
        </w:rPr>
        <w:t>入</w:t>
      </w:r>
      <w:r w:rsidR="00A83889" w:rsidRPr="00A83889">
        <w:rPr>
          <w:rFonts w:asciiTheme="minorEastAsia" w:hAnsiTheme="minorEastAsia" w:hint="eastAsia"/>
          <w:sz w:val="28"/>
          <w:szCs w:val="28"/>
        </w:rPr>
        <w:t>校前14天内有中高风险地区所在城市旅居史的，</w:t>
      </w:r>
      <w:r w:rsidR="00832AE7" w:rsidRPr="009407C6">
        <w:rPr>
          <w:rFonts w:asciiTheme="minorEastAsia" w:hAnsiTheme="minorEastAsia" w:hint="eastAsia"/>
          <w:sz w:val="28"/>
          <w:szCs w:val="28"/>
        </w:rPr>
        <w:t>暂</w:t>
      </w:r>
      <w:r w:rsidR="008C339C" w:rsidRPr="009407C6">
        <w:rPr>
          <w:rFonts w:asciiTheme="minorEastAsia" w:hAnsiTheme="minorEastAsia"/>
          <w:sz w:val="28"/>
          <w:szCs w:val="28"/>
        </w:rPr>
        <w:t>不参加此次图像采集</w:t>
      </w:r>
      <w:r w:rsidR="008C339C" w:rsidRPr="009407C6">
        <w:rPr>
          <w:rFonts w:asciiTheme="minorEastAsia" w:hAnsiTheme="minorEastAsia" w:hint="eastAsia"/>
          <w:sz w:val="28"/>
          <w:szCs w:val="28"/>
        </w:rPr>
        <w:t>。</w:t>
      </w:r>
    </w:p>
    <w:p w:rsidR="002E097B" w:rsidRPr="009407C6" w:rsidRDefault="009031B3" w:rsidP="009407C6">
      <w:pPr>
        <w:spacing w:line="440" w:lineRule="exact"/>
        <w:rPr>
          <w:rFonts w:asciiTheme="minorEastAsia" w:hAnsiTheme="minorEastAsia"/>
          <w:sz w:val="28"/>
          <w:szCs w:val="28"/>
        </w:rPr>
      </w:pPr>
      <w:bookmarkStart w:id="0" w:name="_GoBack"/>
      <w:bookmarkEnd w:id="0"/>
      <w:r w:rsidRPr="009407C6">
        <w:rPr>
          <w:rFonts w:asciiTheme="minorEastAsia" w:hAnsiTheme="minorEastAsia" w:hint="eastAsia"/>
          <w:sz w:val="28"/>
          <w:szCs w:val="28"/>
        </w:rPr>
        <w:t>（2）</w:t>
      </w:r>
      <w:r w:rsidR="004111C1" w:rsidRPr="009407C6">
        <w:rPr>
          <w:rFonts w:asciiTheme="minorEastAsia" w:hAnsiTheme="minorEastAsia" w:hint="eastAsia"/>
          <w:sz w:val="28"/>
          <w:szCs w:val="28"/>
        </w:rPr>
        <w:t>现场拍照候场期间，学生需佩戴口罩，保持安全距离。</w:t>
      </w:r>
    </w:p>
    <w:p w:rsidR="009031B3" w:rsidRPr="009407C6" w:rsidRDefault="009031B3" w:rsidP="00DD2591">
      <w:pPr>
        <w:spacing w:line="440" w:lineRule="exact"/>
        <w:rPr>
          <w:rFonts w:asciiTheme="minorEastAsia" w:hAnsiTheme="minorEastAsia"/>
          <w:sz w:val="28"/>
          <w:szCs w:val="28"/>
        </w:rPr>
      </w:pPr>
      <w:r w:rsidRPr="009407C6">
        <w:rPr>
          <w:rFonts w:asciiTheme="minorEastAsia" w:hAnsiTheme="minorEastAsia"/>
          <w:sz w:val="28"/>
          <w:szCs w:val="28"/>
        </w:rPr>
        <w:t>2</w:t>
      </w:r>
      <w:r w:rsidRPr="009407C6">
        <w:rPr>
          <w:rFonts w:asciiTheme="minorEastAsia" w:hAnsiTheme="minorEastAsia" w:hint="eastAsia"/>
          <w:sz w:val="28"/>
          <w:szCs w:val="28"/>
        </w:rPr>
        <w:t>、停车</w:t>
      </w:r>
      <w:r w:rsidRPr="009407C6">
        <w:rPr>
          <w:rFonts w:asciiTheme="minorEastAsia" w:hAnsiTheme="minorEastAsia"/>
          <w:sz w:val="28"/>
          <w:szCs w:val="28"/>
        </w:rPr>
        <w:t>要求</w:t>
      </w:r>
    </w:p>
    <w:p w:rsidR="009031B3" w:rsidRPr="009407C6" w:rsidRDefault="009031B3" w:rsidP="009407C6">
      <w:pPr>
        <w:spacing w:line="440" w:lineRule="exact"/>
        <w:ind w:firstLine="480"/>
        <w:rPr>
          <w:rFonts w:asciiTheme="minorEastAsia" w:hAnsiTheme="minorEastAsia"/>
          <w:sz w:val="28"/>
          <w:szCs w:val="28"/>
        </w:rPr>
      </w:pPr>
      <w:r w:rsidRPr="009407C6">
        <w:rPr>
          <w:rFonts w:asciiTheme="minorEastAsia" w:hAnsiTheme="minorEastAsia"/>
          <w:sz w:val="28"/>
          <w:szCs w:val="28"/>
        </w:rPr>
        <w:t>退役军人</w:t>
      </w:r>
      <w:r w:rsidRPr="009407C6">
        <w:rPr>
          <w:rFonts w:asciiTheme="minorEastAsia" w:hAnsiTheme="minorEastAsia" w:hint="eastAsia"/>
          <w:sz w:val="28"/>
          <w:szCs w:val="28"/>
        </w:rPr>
        <w:t>班</w:t>
      </w:r>
      <w:r w:rsidRPr="009407C6">
        <w:rPr>
          <w:rFonts w:asciiTheme="minorEastAsia" w:hAnsiTheme="minorEastAsia"/>
          <w:sz w:val="28"/>
          <w:szCs w:val="28"/>
        </w:rPr>
        <w:t>和二元制</w:t>
      </w:r>
      <w:r w:rsidRPr="009407C6">
        <w:rPr>
          <w:rFonts w:asciiTheme="minorEastAsia" w:hAnsiTheme="minorEastAsia" w:hint="eastAsia"/>
          <w:sz w:val="28"/>
          <w:szCs w:val="28"/>
        </w:rPr>
        <w:t>班</w:t>
      </w:r>
      <w:r w:rsidRPr="009407C6">
        <w:rPr>
          <w:rFonts w:asciiTheme="minorEastAsia" w:hAnsiTheme="minorEastAsia"/>
          <w:sz w:val="28"/>
          <w:szCs w:val="28"/>
        </w:rPr>
        <w:t>学生进校</w:t>
      </w:r>
      <w:r w:rsidRPr="009407C6">
        <w:rPr>
          <w:rFonts w:asciiTheme="minorEastAsia" w:hAnsiTheme="minorEastAsia" w:hint="eastAsia"/>
          <w:sz w:val="28"/>
          <w:szCs w:val="28"/>
        </w:rPr>
        <w:t>，</w:t>
      </w:r>
      <w:r w:rsidRPr="009407C6">
        <w:rPr>
          <w:rFonts w:asciiTheme="minorEastAsia" w:hAnsiTheme="minorEastAsia"/>
          <w:sz w:val="28"/>
          <w:szCs w:val="28"/>
        </w:rPr>
        <w:t>需根据保安指引</w:t>
      </w:r>
      <w:r w:rsidRPr="009407C6">
        <w:rPr>
          <w:rFonts w:asciiTheme="minorEastAsia" w:hAnsiTheme="minorEastAsia" w:hint="eastAsia"/>
          <w:sz w:val="28"/>
          <w:szCs w:val="28"/>
        </w:rPr>
        <w:t>，</w:t>
      </w:r>
      <w:r w:rsidRPr="009407C6">
        <w:rPr>
          <w:rFonts w:asciiTheme="minorEastAsia" w:hAnsiTheme="minorEastAsia"/>
          <w:sz w:val="28"/>
          <w:szCs w:val="28"/>
        </w:rPr>
        <w:t>有序停车</w:t>
      </w:r>
      <w:r w:rsidRPr="009407C6">
        <w:rPr>
          <w:rFonts w:asciiTheme="minorEastAsia" w:hAnsiTheme="minorEastAsia" w:hint="eastAsia"/>
          <w:sz w:val="28"/>
          <w:szCs w:val="28"/>
        </w:rPr>
        <w:t>。</w:t>
      </w:r>
    </w:p>
    <w:p w:rsidR="009031B3" w:rsidRPr="009407C6" w:rsidRDefault="009031B3" w:rsidP="00DD2591">
      <w:pPr>
        <w:spacing w:line="440" w:lineRule="exact"/>
        <w:rPr>
          <w:rFonts w:asciiTheme="minorEastAsia" w:hAnsiTheme="minorEastAsia"/>
          <w:sz w:val="28"/>
          <w:szCs w:val="28"/>
        </w:rPr>
      </w:pPr>
      <w:r w:rsidRPr="009407C6">
        <w:rPr>
          <w:rFonts w:asciiTheme="minorEastAsia" w:hAnsiTheme="minorEastAsia" w:hint="eastAsia"/>
          <w:sz w:val="28"/>
          <w:szCs w:val="28"/>
        </w:rPr>
        <w:lastRenderedPageBreak/>
        <w:t>3、拍摄要求</w:t>
      </w:r>
    </w:p>
    <w:p w:rsidR="009031B3" w:rsidRPr="009407C6" w:rsidRDefault="009031B3" w:rsidP="009407C6">
      <w:pPr>
        <w:spacing w:line="440" w:lineRule="exact"/>
        <w:ind w:firstLine="480"/>
        <w:rPr>
          <w:rFonts w:asciiTheme="minorEastAsia" w:hAnsiTheme="minorEastAsia"/>
          <w:sz w:val="28"/>
          <w:szCs w:val="28"/>
        </w:rPr>
      </w:pPr>
      <w:r w:rsidRPr="009407C6">
        <w:rPr>
          <w:rFonts w:asciiTheme="minorEastAsia" w:hAnsiTheme="minorEastAsia"/>
          <w:sz w:val="28"/>
          <w:szCs w:val="28"/>
        </w:rPr>
        <w:t>详见附件</w:t>
      </w:r>
      <w:r w:rsidRPr="009407C6">
        <w:rPr>
          <w:rFonts w:asciiTheme="minorEastAsia" w:hAnsiTheme="minorEastAsia" w:hint="eastAsia"/>
          <w:sz w:val="28"/>
          <w:szCs w:val="28"/>
        </w:rPr>
        <w:t>3《大学生图像采集拍摄要求》。</w:t>
      </w:r>
    </w:p>
    <w:p w:rsidR="009031B3" w:rsidRPr="009407C6" w:rsidRDefault="009031B3" w:rsidP="00DD2591">
      <w:pPr>
        <w:spacing w:line="440" w:lineRule="exact"/>
        <w:rPr>
          <w:rFonts w:asciiTheme="minorEastAsia" w:hAnsiTheme="minorEastAsia"/>
          <w:sz w:val="28"/>
          <w:szCs w:val="28"/>
        </w:rPr>
      </w:pPr>
      <w:r w:rsidRPr="009407C6">
        <w:rPr>
          <w:rFonts w:asciiTheme="minorEastAsia" w:hAnsiTheme="minorEastAsia"/>
          <w:sz w:val="28"/>
          <w:szCs w:val="28"/>
        </w:rPr>
        <w:t>4</w:t>
      </w:r>
      <w:r w:rsidRPr="009407C6">
        <w:rPr>
          <w:rFonts w:asciiTheme="minorEastAsia" w:hAnsiTheme="minorEastAsia" w:hint="eastAsia"/>
          <w:sz w:val="28"/>
          <w:szCs w:val="28"/>
        </w:rPr>
        <w:t>、</w:t>
      </w:r>
      <w:r w:rsidRPr="009407C6">
        <w:rPr>
          <w:rFonts w:asciiTheme="minorEastAsia" w:hAnsiTheme="minorEastAsia"/>
          <w:sz w:val="28"/>
          <w:szCs w:val="28"/>
        </w:rPr>
        <w:t>其他要求</w:t>
      </w:r>
    </w:p>
    <w:p w:rsidR="002E097B" w:rsidRPr="009407C6" w:rsidRDefault="002E097B" w:rsidP="009407C6">
      <w:pPr>
        <w:spacing w:line="440" w:lineRule="exact"/>
        <w:ind w:firstLineChars="200" w:firstLine="560"/>
        <w:rPr>
          <w:rFonts w:asciiTheme="minorEastAsia" w:hAnsiTheme="minorEastAsia"/>
          <w:sz w:val="28"/>
          <w:szCs w:val="28"/>
        </w:rPr>
      </w:pPr>
      <w:r w:rsidRPr="009407C6">
        <w:rPr>
          <w:rFonts w:asciiTheme="minorEastAsia" w:hAnsiTheme="minorEastAsia" w:hint="eastAsia"/>
          <w:sz w:val="28"/>
          <w:szCs w:val="28"/>
        </w:rPr>
        <w:t>如无法按时</w:t>
      </w:r>
      <w:r w:rsidRPr="009407C6">
        <w:rPr>
          <w:rFonts w:asciiTheme="minorEastAsia" w:hAnsiTheme="minorEastAsia"/>
          <w:sz w:val="28"/>
          <w:szCs w:val="28"/>
        </w:rPr>
        <w:t>参加拍摄的学生，后续将根据新华社的</w:t>
      </w:r>
      <w:r w:rsidRPr="009407C6">
        <w:rPr>
          <w:rFonts w:asciiTheme="minorEastAsia" w:hAnsiTheme="minorEastAsia" w:hint="eastAsia"/>
          <w:sz w:val="28"/>
          <w:szCs w:val="28"/>
        </w:rPr>
        <w:t>要求</w:t>
      </w:r>
      <w:r w:rsidRPr="009407C6">
        <w:rPr>
          <w:rFonts w:asciiTheme="minorEastAsia" w:hAnsiTheme="minorEastAsia"/>
          <w:sz w:val="28"/>
          <w:szCs w:val="28"/>
        </w:rPr>
        <w:t>由学生自行进行拍摄，费用自理。</w:t>
      </w:r>
      <w:r w:rsidRPr="009407C6">
        <w:rPr>
          <w:rFonts w:asciiTheme="minorEastAsia" w:hAnsiTheme="minorEastAsia" w:hint="eastAsia"/>
          <w:sz w:val="28"/>
          <w:szCs w:val="28"/>
        </w:rPr>
        <w:t> </w:t>
      </w:r>
    </w:p>
    <w:p w:rsidR="008C339C" w:rsidRPr="009407C6" w:rsidRDefault="008C339C" w:rsidP="009407C6">
      <w:pPr>
        <w:spacing w:line="440" w:lineRule="exact"/>
        <w:rPr>
          <w:rFonts w:asciiTheme="minorEastAsia" w:hAnsiTheme="minorEastAsia"/>
          <w:sz w:val="28"/>
          <w:szCs w:val="28"/>
        </w:rPr>
      </w:pPr>
    </w:p>
    <w:p w:rsidR="00522C51" w:rsidRPr="009407C6" w:rsidRDefault="00522C51" w:rsidP="009407C6">
      <w:pPr>
        <w:spacing w:line="440" w:lineRule="exact"/>
        <w:rPr>
          <w:rFonts w:asciiTheme="minorEastAsia" w:hAnsiTheme="minorEastAsia"/>
          <w:sz w:val="28"/>
          <w:szCs w:val="28"/>
        </w:rPr>
      </w:pPr>
      <w:r w:rsidRPr="009407C6">
        <w:rPr>
          <w:rFonts w:asciiTheme="minorEastAsia" w:hAnsiTheme="minorEastAsia" w:hint="eastAsia"/>
          <w:sz w:val="28"/>
          <w:szCs w:val="28"/>
        </w:rPr>
        <w:t>附件1：</w:t>
      </w:r>
      <w:r w:rsidRPr="009407C6">
        <w:rPr>
          <w:rFonts w:asciiTheme="minorEastAsia" w:hAnsiTheme="minorEastAsia"/>
          <w:sz w:val="28"/>
          <w:szCs w:val="28"/>
        </w:rPr>
        <w:t>2022</w:t>
      </w:r>
      <w:r w:rsidRPr="009407C6">
        <w:rPr>
          <w:rFonts w:asciiTheme="minorEastAsia" w:hAnsiTheme="minorEastAsia" w:hint="eastAsia"/>
          <w:sz w:val="28"/>
          <w:szCs w:val="28"/>
        </w:rPr>
        <w:t>届</w:t>
      </w:r>
      <w:r w:rsidRPr="009407C6">
        <w:rPr>
          <w:rFonts w:asciiTheme="minorEastAsia" w:hAnsiTheme="minorEastAsia"/>
          <w:sz w:val="28"/>
          <w:szCs w:val="28"/>
        </w:rPr>
        <w:t>毕业班班级汇总表</w:t>
      </w:r>
    </w:p>
    <w:p w:rsidR="00522C51" w:rsidRPr="009407C6" w:rsidRDefault="00522C51" w:rsidP="009407C6">
      <w:pPr>
        <w:spacing w:line="440" w:lineRule="exact"/>
        <w:rPr>
          <w:rFonts w:asciiTheme="minorEastAsia" w:hAnsiTheme="minorEastAsia"/>
          <w:sz w:val="28"/>
          <w:szCs w:val="28"/>
        </w:rPr>
      </w:pPr>
      <w:r w:rsidRPr="009407C6">
        <w:rPr>
          <w:rFonts w:asciiTheme="minorEastAsia" w:hAnsiTheme="minorEastAsia" w:hint="eastAsia"/>
          <w:sz w:val="28"/>
          <w:szCs w:val="28"/>
        </w:rPr>
        <w:t>附件2：2022届毕业生</w:t>
      </w:r>
      <w:r w:rsidRPr="009407C6">
        <w:rPr>
          <w:rFonts w:asciiTheme="minorEastAsia" w:hAnsiTheme="minorEastAsia"/>
          <w:sz w:val="28"/>
          <w:szCs w:val="28"/>
        </w:rPr>
        <w:t>图像采集顺序表（</w:t>
      </w:r>
      <w:r w:rsidRPr="009407C6">
        <w:rPr>
          <w:rFonts w:asciiTheme="minorEastAsia" w:hAnsiTheme="minorEastAsia" w:hint="eastAsia"/>
          <w:sz w:val="28"/>
          <w:szCs w:val="28"/>
        </w:rPr>
        <w:t>模板</w:t>
      </w:r>
      <w:r w:rsidRPr="009407C6">
        <w:rPr>
          <w:rFonts w:asciiTheme="minorEastAsia" w:hAnsiTheme="minorEastAsia"/>
          <w:sz w:val="28"/>
          <w:szCs w:val="28"/>
        </w:rPr>
        <w:t>）</w:t>
      </w:r>
    </w:p>
    <w:p w:rsidR="00522C51" w:rsidRPr="009407C6" w:rsidRDefault="00522C51" w:rsidP="009407C6">
      <w:pPr>
        <w:spacing w:line="440" w:lineRule="exact"/>
        <w:rPr>
          <w:rFonts w:asciiTheme="minorEastAsia" w:hAnsiTheme="minorEastAsia"/>
          <w:sz w:val="28"/>
          <w:szCs w:val="28"/>
        </w:rPr>
      </w:pPr>
      <w:r w:rsidRPr="009407C6">
        <w:rPr>
          <w:rFonts w:asciiTheme="minorEastAsia" w:hAnsiTheme="minorEastAsia" w:hint="eastAsia"/>
          <w:sz w:val="28"/>
          <w:szCs w:val="28"/>
        </w:rPr>
        <w:t>附件3：大学生图像采集拍摄要求</w:t>
      </w:r>
    </w:p>
    <w:p w:rsidR="00522C51" w:rsidRPr="009407C6" w:rsidRDefault="00522C51" w:rsidP="009407C6">
      <w:pPr>
        <w:spacing w:line="440" w:lineRule="exact"/>
        <w:rPr>
          <w:rFonts w:asciiTheme="minorEastAsia" w:hAnsiTheme="minorEastAsia"/>
          <w:sz w:val="28"/>
          <w:szCs w:val="28"/>
        </w:rPr>
      </w:pPr>
    </w:p>
    <w:p w:rsidR="00522C51" w:rsidRPr="009407C6" w:rsidRDefault="00522C51" w:rsidP="009407C6">
      <w:pPr>
        <w:spacing w:line="440" w:lineRule="exact"/>
        <w:rPr>
          <w:rFonts w:asciiTheme="minorEastAsia" w:hAnsiTheme="minorEastAsia"/>
          <w:sz w:val="28"/>
          <w:szCs w:val="28"/>
        </w:rPr>
      </w:pPr>
    </w:p>
    <w:p w:rsidR="00522C51" w:rsidRPr="009407C6" w:rsidRDefault="00522C51" w:rsidP="009407C6">
      <w:pPr>
        <w:spacing w:line="440" w:lineRule="exact"/>
        <w:rPr>
          <w:rFonts w:asciiTheme="minorEastAsia" w:hAnsiTheme="minorEastAsia"/>
          <w:sz w:val="28"/>
          <w:szCs w:val="28"/>
        </w:rPr>
      </w:pPr>
      <w:r w:rsidRPr="009407C6">
        <w:rPr>
          <w:rFonts w:asciiTheme="minorEastAsia" w:hAnsiTheme="minorEastAsia" w:hint="eastAsia"/>
          <w:sz w:val="28"/>
          <w:szCs w:val="28"/>
        </w:rPr>
        <w:t xml:space="preserve">                     </w:t>
      </w:r>
      <w:r w:rsidR="00E67ADA">
        <w:rPr>
          <w:rFonts w:asciiTheme="minorEastAsia" w:hAnsiTheme="minorEastAsia" w:hint="eastAsia"/>
          <w:sz w:val="28"/>
          <w:szCs w:val="28"/>
        </w:rPr>
        <w:t xml:space="preserve">                              </w:t>
      </w:r>
      <w:r w:rsidRPr="009407C6">
        <w:rPr>
          <w:rFonts w:asciiTheme="minorEastAsia" w:hAnsiTheme="minorEastAsia" w:hint="eastAsia"/>
          <w:sz w:val="28"/>
          <w:szCs w:val="28"/>
        </w:rPr>
        <w:t>教务处</w:t>
      </w:r>
    </w:p>
    <w:p w:rsidR="00522C51" w:rsidRPr="009407C6" w:rsidRDefault="00522C51" w:rsidP="009407C6">
      <w:pPr>
        <w:spacing w:line="440" w:lineRule="exact"/>
        <w:rPr>
          <w:rFonts w:asciiTheme="minorEastAsia" w:hAnsiTheme="minorEastAsia"/>
          <w:sz w:val="28"/>
          <w:szCs w:val="28"/>
        </w:rPr>
      </w:pPr>
      <w:r w:rsidRPr="009407C6">
        <w:rPr>
          <w:rFonts w:asciiTheme="minorEastAsia" w:hAnsiTheme="minorEastAsia" w:hint="eastAsia"/>
          <w:sz w:val="28"/>
          <w:szCs w:val="28"/>
        </w:rPr>
        <w:t xml:space="preserve">              </w:t>
      </w:r>
      <w:r w:rsidR="00E67ADA">
        <w:rPr>
          <w:rFonts w:asciiTheme="minorEastAsia" w:hAnsiTheme="minorEastAsia" w:hint="eastAsia"/>
          <w:sz w:val="28"/>
          <w:szCs w:val="28"/>
        </w:rPr>
        <w:t xml:space="preserve">                               </w:t>
      </w:r>
      <w:r w:rsidRPr="009407C6">
        <w:rPr>
          <w:rFonts w:asciiTheme="minorEastAsia" w:hAnsiTheme="minorEastAsia" w:hint="eastAsia"/>
          <w:sz w:val="28"/>
          <w:szCs w:val="28"/>
        </w:rPr>
        <w:t>2021年9月</w:t>
      </w:r>
      <w:r w:rsidR="00AC70AD">
        <w:rPr>
          <w:rFonts w:asciiTheme="minorEastAsia" w:hAnsiTheme="minorEastAsia"/>
          <w:sz w:val="28"/>
          <w:szCs w:val="28"/>
        </w:rPr>
        <w:t>6</w:t>
      </w:r>
      <w:r w:rsidRPr="009407C6">
        <w:rPr>
          <w:rFonts w:asciiTheme="minorEastAsia" w:hAnsiTheme="minorEastAsia" w:hint="eastAsia"/>
          <w:sz w:val="28"/>
          <w:szCs w:val="28"/>
        </w:rPr>
        <w:t>日</w:t>
      </w:r>
    </w:p>
    <w:sectPr w:rsidR="00522C51" w:rsidRPr="00940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A3" w:rsidRDefault="00FE61A3" w:rsidP="00521010">
      <w:r>
        <w:separator/>
      </w:r>
    </w:p>
  </w:endnote>
  <w:endnote w:type="continuationSeparator" w:id="0">
    <w:p w:rsidR="00FE61A3" w:rsidRDefault="00FE61A3" w:rsidP="005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A3" w:rsidRDefault="00FE61A3" w:rsidP="00521010">
      <w:r>
        <w:separator/>
      </w:r>
    </w:p>
  </w:footnote>
  <w:footnote w:type="continuationSeparator" w:id="0">
    <w:p w:rsidR="00FE61A3" w:rsidRDefault="00FE61A3" w:rsidP="0052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E1095"/>
    <w:multiLevelType w:val="hybridMultilevel"/>
    <w:tmpl w:val="2B8ABC9C"/>
    <w:lvl w:ilvl="0" w:tplc="82EE7C0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7"/>
    <w:rsid w:val="00034E8C"/>
    <w:rsid w:val="00040481"/>
    <w:rsid w:val="00042D5C"/>
    <w:rsid w:val="000600F5"/>
    <w:rsid w:val="00062199"/>
    <w:rsid w:val="000B0DD7"/>
    <w:rsid w:val="000C0FE8"/>
    <w:rsid w:val="000D09E8"/>
    <w:rsid w:val="00104924"/>
    <w:rsid w:val="001057BA"/>
    <w:rsid w:val="00154130"/>
    <w:rsid w:val="001D3778"/>
    <w:rsid w:val="001E2E4C"/>
    <w:rsid w:val="001E74E4"/>
    <w:rsid w:val="0023574F"/>
    <w:rsid w:val="002403CD"/>
    <w:rsid w:val="00247371"/>
    <w:rsid w:val="00270657"/>
    <w:rsid w:val="002808DD"/>
    <w:rsid w:val="00286EA8"/>
    <w:rsid w:val="002D3480"/>
    <w:rsid w:val="002D4A46"/>
    <w:rsid w:val="002E097B"/>
    <w:rsid w:val="0030344F"/>
    <w:rsid w:val="00354793"/>
    <w:rsid w:val="00355A8D"/>
    <w:rsid w:val="00362F25"/>
    <w:rsid w:val="003811FE"/>
    <w:rsid w:val="003D3394"/>
    <w:rsid w:val="003D63FE"/>
    <w:rsid w:val="003F5A7C"/>
    <w:rsid w:val="004111C1"/>
    <w:rsid w:val="00420955"/>
    <w:rsid w:val="004443CD"/>
    <w:rsid w:val="004C0869"/>
    <w:rsid w:val="004C25C6"/>
    <w:rsid w:val="004F3D62"/>
    <w:rsid w:val="004F7C3D"/>
    <w:rsid w:val="00521010"/>
    <w:rsid w:val="00522C51"/>
    <w:rsid w:val="00536DA9"/>
    <w:rsid w:val="0055373B"/>
    <w:rsid w:val="0059148D"/>
    <w:rsid w:val="005951F9"/>
    <w:rsid w:val="00610E5A"/>
    <w:rsid w:val="00635911"/>
    <w:rsid w:val="00653B6D"/>
    <w:rsid w:val="006A28C0"/>
    <w:rsid w:val="006B583F"/>
    <w:rsid w:val="006E4A4A"/>
    <w:rsid w:val="0072065E"/>
    <w:rsid w:val="0074047A"/>
    <w:rsid w:val="007461DE"/>
    <w:rsid w:val="0075675A"/>
    <w:rsid w:val="00756D03"/>
    <w:rsid w:val="007734F5"/>
    <w:rsid w:val="00796A8E"/>
    <w:rsid w:val="007E6B2F"/>
    <w:rsid w:val="00804F18"/>
    <w:rsid w:val="00832AE7"/>
    <w:rsid w:val="008500D7"/>
    <w:rsid w:val="0087774A"/>
    <w:rsid w:val="00884F7F"/>
    <w:rsid w:val="008B1FB9"/>
    <w:rsid w:val="008C339C"/>
    <w:rsid w:val="008D04FE"/>
    <w:rsid w:val="009031B3"/>
    <w:rsid w:val="00912337"/>
    <w:rsid w:val="00935673"/>
    <w:rsid w:val="009407C6"/>
    <w:rsid w:val="009B7949"/>
    <w:rsid w:val="009D1947"/>
    <w:rsid w:val="009D79D9"/>
    <w:rsid w:val="00A00C06"/>
    <w:rsid w:val="00A069E0"/>
    <w:rsid w:val="00A215DF"/>
    <w:rsid w:val="00A63C31"/>
    <w:rsid w:val="00A83889"/>
    <w:rsid w:val="00AC70AD"/>
    <w:rsid w:val="00B55124"/>
    <w:rsid w:val="00B653BD"/>
    <w:rsid w:val="00B82A68"/>
    <w:rsid w:val="00B90556"/>
    <w:rsid w:val="00B97C1A"/>
    <w:rsid w:val="00BB3D8C"/>
    <w:rsid w:val="00BD1858"/>
    <w:rsid w:val="00BD46CA"/>
    <w:rsid w:val="00BD6D85"/>
    <w:rsid w:val="00BF4936"/>
    <w:rsid w:val="00BF7F60"/>
    <w:rsid w:val="00C21287"/>
    <w:rsid w:val="00C25AC7"/>
    <w:rsid w:val="00C444F1"/>
    <w:rsid w:val="00C703EA"/>
    <w:rsid w:val="00CB5D3D"/>
    <w:rsid w:val="00CF0266"/>
    <w:rsid w:val="00CF6DE7"/>
    <w:rsid w:val="00D124A4"/>
    <w:rsid w:val="00D3617B"/>
    <w:rsid w:val="00D444EB"/>
    <w:rsid w:val="00D749FD"/>
    <w:rsid w:val="00DD2591"/>
    <w:rsid w:val="00DD591B"/>
    <w:rsid w:val="00E0001A"/>
    <w:rsid w:val="00E03915"/>
    <w:rsid w:val="00E20AF4"/>
    <w:rsid w:val="00E67ADA"/>
    <w:rsid w:val="00E9289F"/>
    <w:rsid w:val="00EA0337"/>
    <w:rsid w:val="00EF4A6D"/>
    <w:rsid w:val="00EF68F1"/>
    <w:rsid w:val="00F23A4F"/>
    <w:rsid w:val="00F25C84"/>
    <w:rsid w:val="00F53300"/>
    <w:rsid w:val="00F545AB"/>
    <w:rsid w:val="00F64539"/>
    <w:rsid w:val="00FC52A9"/>
    <w:rsid w:val="00FE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5EEAF-8316-45A6-8892-5B8CDB20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F4A6D"/>
    <w:rPr>
      <w:sz w:val="18"/>
      <w:szCs w:val="18"/>
    </w:rPr>
  </w:style>
  <w:style w:type="character" w:customStyle="1" w:styleId="Char">
    <w:name w:val="批注框文本 Char"/>
    <w:basedOn w:val="a0"/>
    <w:link w:val="a4"/>
    <w:uiPriority w:val="99"/>
    <w:semiHidden/>
    <w:rsid w:val="00EF4A6D"/>
    <w:rPr>
      <w:sz w:val="18"/>
      <w:szCs w:val="18"/>
    </w:rPr>
  </w:style>
  <w:style w:type="paragraph" w:styleId="a5">
    <w:name w:val="List Paragraph"/>
    <w:basedOn w:val="a"/>
    <w:uiPriority w:val="34"/>
    <w:qFormat/>
    <w:rsid w:val="00F53300"/>
    <w:pPr>
      <w:ind w:firstLineChars="200" w:firstLine="420"/>
    </w:pPr>
  </w:style>
  <w:style w:type="paragraph" w:styleId="a6">
    <w:name w:val="header"/>
    <w:basedOn w:val="a"/>
    <w:link w:val="Char0"/>
    <w:uiPriority w:val="99"/>
    <w:unhideWhenUsed/>
    <w:rsid w:val="005210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21010"/>
    <w:rPr>
      <w:sz w:val="18"/>
      <w:szCs w:val="18"/>
    </w:rPr>
  </w:style>
  <w:style w:type="paragraph" w:styleId="a7">
    <w:name w:val="footer"/>
    <w:basedOn w:val="a"/>
    <w:link w:val="Char1"/>
    <w:uiPriority w:val="99"/>
    <w:unhideWhenUsed/>
    <w:rsid w:val="00521010"/>
    <w:pPr>
      <w:tabs>
        <w:tab w:val="center" w:pos="4153"/>
        <w:tab w:val="right" w:pos="8306"/>
      </w:tabs>
      <w:snapToGrid w:val="0"/>
      <w:jc w:val="left"/>
    </w:pPr>
    <w:rPr>
      <w:sz w:val="18"/>
      <w:szCs w:val="18"/>
    </w:rPr>
  </w:style>
  <w:style w:type="character" w:customStyle="1" w:styleId="Char1">
    <w:name w:val="页脚 Char"/>
    <w:basedOn w:val="a0"/>
    <w:link w:val="a7"/>
    <w:uiPriority w:val="99"/>
    <w:rsid w:val="00521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CFD396-7932-4E51-89D3-8268638B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250</Words>
  <Characters>1426</Characters>
  <Application>Microsoft Office Word</Application>
  <DocSecurity>0</DocSecurity>
  <Lines>11</Lines>
  <Paragraphs>3</Paragraphs>
  <ScaleCrop>false</ScaleCrop>
  <Company>微软中国</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黄宝玉</dc:creator>
  <cp:keywords/>
  <dc:description/>
  <cp:lastModifiedBy>acer</cp:lastModifiedBy>
  <cp:revision>86</cp:revision>
  <cp:lastPrinted>2021-09-06T07:44:00Z</cp:lastPrinted>
  <dcterms:created xsi:type="dcterms:W3CDTF">2021-09-06T06:52:00Z</dcterms:created>
  <dcterms:modified xsi:type="dcterms:W3CDTF">2021-09-06T14:05:00Z</dcterms:modified>
</cp:coreProperties>
</file>